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527"/>
        <w:gridCol w:w="2129"/>
        <w:gridCol w:w="3402"/>
      </w:tblGrid>
      <w:tr w:rsidR="00274CB3" w:rsidRPr="00ED48E0" w:rsidTr="00ED48E0">
        <w:tc>
          <w:tcPr>
            <w:tcW w:w="11058" w:type="dxa"/>
            <w:gridSpan w:val="3"/>
            <w:tcBorders>
              <w:bottom w:val="single" w:sz="4" w:space="0" w:color="000000" w:themeColor="text1"/>
            </w:tcBorders>
          </w:tcPr>
          <w:p w:rsidR="00274CB3" w:rsidRPr="00ED48E0" w:rsidRDefault="00ED48E0" w:rsidP="0065707C">
            <w:pPr>
              <w:pStyle w:val="Sansinterligne"/>
            </w:pPr>
            <w:bookmarkStart w:id="0" w:name="_GoBack"/>
            <w:bookmarkEnd w:id="0"/>
            <w:r w:rsidRPr="00ED48E0">
              <w:t>Activité le mouvement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ED48E0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Objectifs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bottom w:val="single" w:sz="4" w:space="0" w:color="000000" w:themeColor="text1"/>
            </w:tcBorders>
          </w:tcPr>
          <w:p w:rsidR="00BE5C94" w:rsidRPr="00ED48E0" w:rsidRDefault="00837A8E" w:rsidP="00BE5C94">
            <w:pPr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right="238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Enregistrer le mouvement d’un mobile autoporteur à coussin d’air.</w:t>
            </w:r>
          </w:p>
          <w:p w:rsidR="00837A8E" w:rsidRPr="00ED48E0" w:rsidRDefault="00837A8E" w:rsidP="00BE5C94">
            <w:pPr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right="238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Reconnaître la nature d’un mouvement </w:t>
            </w:r>
          </w:p>
          <w:p w:rsidR="00837A8E" w:rsidRPr="00ED48E0" w:rsidRDefault="00837A8E" w:rsidP="00BE5C94">
            <w:pPr>
              <w:widowControl w:val="0"/>
              <w:numPr>
                <w:ilvl w:val="0"/>
                <w:numId w:val="7"/>
              </w:numPr>
              <w:tabs>
                <w:tab w:val="left" w:pos="217"/>
                <w:tab w:val="left" w:pos="366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0" w:firstLine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Sur un enregistrement donné, déterminer et représenter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le vecteur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 d’un point mobile.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="Script MT Bold" w:hAnsi="Script MT Bold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>Dispositif expérimental :</w:t>
            </w:r>
          </w:p>
        </w:tc>
      </w:tr>
      <w:tr w:rsidR="00ED48E0" w:rsidRPr="00ED48E0" w:rsidTr="00ED48E0">
        <w:tc>
          <w:tcPr>
            <w:tcW w:w="765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74CB3" w:rsidRPr="00ED48E0" w:rsidRDefault="00274CB3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Une feuille de papier spécial conducteur est disposée sur la table à coussin d’air. Le mobile dispose d’une soufflerie qui lui d’éliminer les frottements avec la table. Le mobile est relié à un générateur d’impulsions électriques. A chaque impulsion, une étincelle éclate entre l’électrode placée sous la semelle du mobile étudié et la feuille conductrice : la feuille se trouve noircie à l’endroit de l’étincelle. </w:t>
            </w:r>
          </w:p>
          <w:p w:rsidR="00274CB3" w:rsidRPr="00ED48E0" w:rsidRDefault="00274CB3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Les impulsions sont séparées par des durées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égales (20 ms, 40 ms, ou 60 ms).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74CB3" w:rsidRPr="00ED48E0" w:rsidRDefault="001B56AB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noProof/>
                <w:sz w:val="23"/>
                <w:szCs w:val="23"/>
              </w:rPr>
              <w:drawing>
                <wp:inline distT="0" distB="0" distL="0" distR="0">
                  <wp:extent cx="1837690" cy="1242060"/>
                  <wp:effectExtent l="19050" t="0" r="0" b="0"/>
                  <wp:docPr id="139" name="Image 139" descr="http://physique.flst.univ-catholille.fr/Portals/0/photos/table%20a%20coussin%20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physique.flst.univ-catholille.fr/Portals/0/photos/table%20a%20coussin%20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F8" w:rsidRPr="00ED48E0" w:rsidTr="00ED48E0">
        <w:tc>
          <w:tcPr>
            <w:tcW w:w="1105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A149F8" w:rsidRPr="00ED48E0" w:rsidRDefault="00A149F8" w:rsidP="001B56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ED48E0">
              <w:rPr>
                <w:rFonts w:ascii="Script MT Bold" w:hAnsi="Script MT Bold" w:cstheme="majorBidi"/>
                <w:sz w:val="28"/>
                <w:szCs w:val="28"/>
              </w:rPr>
              <w:t>Le vecteur</w:t>
            </w:r>
            <w:proofErr w:type="gramEnd"/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 vitesse :</w:t>
            </w:r>
          </w:p>
        </w:tc>
      </w:tr>
      <w:tr w:rsidR="00A149F8" w:rsidRPr="00ED48E0" w:rsidTr="00ED48E0">
        <w:trPr>
          <w:trHeight w:val="465"/>
        </w:trPr>
        <w:tc>
          <w:tcPr>
            <w:tcW w:w="11058" w:type="dxa"/>
            <w:gridSpan w:val="3"/>
            <w:tcBorders>
              <w:bottom w:val="single" w:sz="4" w:space="0" w:color="FFFFFF" w:themeColor="background1"/>
            </w:tcBorders>
          </w:tcPr>
          <w:p w:rsidR="00A149F8" w:rsidRPr="00ED48E0" w:rsidRDefault="00A149F8" w:rsidP="00A149F8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13" w:lineRule="auto"/>
              <w:ind w:left="0" w:right="460" w:firstLine="3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Pour préciser la direction, le sens et la valeur de la vitesse instantanée en un point, on utilise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le vecteur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 noté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v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</w:p>
          <w:p w:rsidR="00A149F8" w:rsidRPr="00ED48E0" w:rsidRDefault="00A149F8" w:rsidP="00A149F8">
            <w:pPr>
              <w:widowControl w:val="0"/>
              <w:numPr>
                <w:ilvl w:val="0"/>
                <w:numId w:val="3"/>
              </w:numPr>
              <w:tabs>
                <w:tab w:val="left" w:pos="271"/>
                <w:tab w:val="left" w:pos="516"/>
              </w:tabs>
              <w:overflowPunct w:val="0"/>
              <w:autoSpaceDE w:val="0"/>
              <w:autoSpaceDN w:val="0"/>
              <w:adjustRightInd w:val="0"/>
              <w:ind w:left="0" w:firstLine="3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Exemple : vecteur vitesse au point 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noté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t>v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(A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) </w:t>
            </w:r>
          </w:p>
        </w:tc>
      </w:tr>
      <w:tr w:rsidR="00A149F8" w:rsidRPr="00ED48E0" w:rsidTr="00ED48E0">
        <w:trPr>
          <w:trHeight w:val="280"/>
        </w:trPr>
        <w:tc>
          <w:tcPr>
            <w:tcW w:w="5527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149F8" w:rsidRPr="00ED48E0" w:rsidRDefault="00A149F8" w:rsidP="00A149F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  <w:lang w:bidi="ar-MA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Origine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</w:t>
            </w:r>
            <w:r w:rsidRPr="00ED48E0">
              <w:rPr>
                <w:rFonts w:asciiTheme="majorBidi" w:hAnsiTheme="majorBidi" w:cstheme="majorBidi"/>
                <w:sz w:val="23"/>
                <w:szCs w:val="23"/>
                <w:lang w:bidi="ar-MA"/>
              </w:rPr>
              <w:t xml:space="preserve"> Le point 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</w:p>
          <w:p w:rsidR="00A149F8" w:rsidRPr="00ED48E0" w:rsidRDefault="00A149F8" w:rsidP="00113F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Direction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tangentiel </w:t>
            </w:r>
            <w:r w:rsidR="00ED48E0" w:rsidRPr="00ED48E0">
              <w:rPr>
                <w:rFonts w:asciiTheme="majorBidi" w:hAnsiTheme="majorBidi" w:cstheme="majorBidi"/>
                <w:sz w:val="23"/>
                <w:szCs w:val="23"/>
              </w:rPr>
              <w:t>à la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trajectoire </w:t>
            </w:r>
            <w:r w:rsidR="00113F9B">
              <w:rPr>
                <w:rFonts w:asciiTheme="majorBidi" w:hAnsiTheme="majorBidi" w:cstheme="majorBidi"/>
                <w:sz w:val="23"/>
                <w:szCs w:val="23"/>
              </w:rPr>
              <w:t>en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A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</w:p>
        </w:tc>
        <w:tc>
          <w:tcPr>
            <w:tcW w:w="5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A149F8" w:rsidRPr="00ED48E0" w:rsidRDefault="00A149F8" w:rsidP="00A149F8">
            <w:pPr>
              <w:widowControl w:val="0"/>
              <w:overflowPunct w:val="0"/>
              <w:autoSpaceDE w:val="0"/>
              <w:autoSpaceDN w:val="0"/>
              <w:adjustRightInd w:val="0"/>
              <w:ind w:left="1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Sens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: </w:t>
            </w:r>
            <w:r w:rsidR="00113F9B" w:rsidRPr="00ED48E0">
              <w:rPr>
                <w:rFonts w:asciiTheme="majorBidi" w:hAnsiTheme="majorBidi" w:cstheme="majorBidi"/>
                <w:sz w:val="23"/>
                <w:szCs w:val="23"/>
              </w:rPr>
              <w:t>même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au sens de mouvement</w:t>
            </w:r>
          </w:p>
          <w:p w:rsidR="00A149F8" w:rsidRPr="00ED48E0" w:rsidRDefault="00A149F8" w:rsidP="00113F9B">
            <w:pPr>
              <w:widowControl w:val="0"/>
              <w:overflowPunct w:val="0"/>
              <w:autoSpaceDE w:val="0"/>
              <w:autoSpaceDN w:val="0"/>
              <w:adjustRightInd w:val="0"/>
              <w:ind w:left="1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Valeur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donné par la relation 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</w:rPr>
              <w:t>v(A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="001B56AB" w:rsidRPr="00ED48E0">
              <w:rPr>
                <w:rFonts w:asciiTheme="majorBidi" w:hAnsiTheme="majorBidi" w:cstheme="majorBidi"/>
                <w:sz w:val="23"/>
                <w:szCs w:val="23"/>
              </w:rPr>
              <w:t>)=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3"/>
                          <w:szCs w:val="23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23"/>
                      <w:szCs w:val="23"/>
                    </w:rPr>
                    <m:t>2.τ</m:t>
                  </m:r>
                </m:den>
              </m:f>
            </m:oMath>
          </w:p>
        </w:tc>
      </w:tr>
      <w:tr w:rsidR="00A149F8" w:rsidRPr="00ED48E0" w:rsidTr="00ED48E0">
        <w:trPr>
          <w:trHeight w:val="64"/>
        </w:trPr>
        <w:tc>
          <w:tcPr>
            <w:tcW w:w="11058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A149F8" w:rsidRPr="00ED48E0" w:rsidRDefault="00A149F8" w:rsidP="00A149F8">
            <w:pPr>
              <w:widowControl w:val="0"/>
              <w:overflowPunct w:val="0"/>
              <w:autoSpaceDE w:val="0"/>
              <w:autoSpaceDN w:val="0"/>
              <w:adjustRightInd w:val="0"/>
              <w:ind w:left="84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u w:val="single"/>
              </w:rPr>
              <w:t>Représentation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: par une flèche de longueur proportionnelle à la valeur </w:t>
            </w:r>
          </w:p>
        </w:tc>
      </w:tr>
      <w:tr w:rsidR="00837A8E" w:rsidRPr="00ED48E0" w:rsidTr="00ED48E0">
        <w:tc>
          <w:tcPr>
            <w:tcW w:w="11058" w:type="dxa"/>
            <w:gridSpan w:val="3"/>
            <w:tcBorders>
              <w:left w:val="nil"/>
              <w:right w:val="nil"/>
            </w:tcBorders>
          </w:tcPr>
          <w:p w:rsidR="00837A8E" w:rsidRPr="00ED48E0" w:rsidRDefault="00274CB3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8" w:right="60"/>
              <w:rPr>
                <w:rFonts w:asciiTheme="majorBidi" w:hAnsiTheme="majorBidi" w:cstheme="majorBidi"/>
                <w:sz w:val="28"/>
                <w:szCs w:val="28"/>
              </w:rPr>
            </w:pPr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Etude expérimentale de </w:t>
            </w:r>
            <w:proofErr w:type="gramStart"/>
            <w:r w:rsidRPr="00ED48E0">
              <w:rPr>
                <w:rFonts w:ascii="Script MT Bold" w:hAnsi="Script MT Bold" w:cstheme="majorBidi"/>
                <w:sz w:val="28"/>
                <w:szCs w:val="28"/>
              </w:rPr>
              <w:t>différents mouvement</w:t>
            </w:r>
            <w:proofErr w:type="gramEnd"/>
            <w:r w:rsidRPr="00ED48E0">
              <w:rPr>
                <w:rFonts w:ascii="Script MT Bold" w:hAnsi="Script MT Bold" w:cstheme="majorBidi"/>
                <w:sz w:val="28"/>
                <w:szCs w:val="28"/>
              </w:rPr>
              <w:t xml:space="preserve"> d’un mobile autoporteur :</w:t>
            </w:r>
          </w:p>
        </w:tc>
      </w:tr>
      <w:tr w:rsidR="00837A8E" w:rsidRPr="00ED48E0" w:rsidTr="00ED48E0">
        <w:tc>
          <w:tcPr>
            <w:tcW w:w="11058" w:type="dxa"/>
            <w:gridSpan w:val="3"/>
          </w:tcPr>
          <w:p w:rsidR="00837A8E" w:rsidRPr="00ED48E0" w:rsidRDefault="00837A8E" w:rsidP="00837A8E">
            <w:pPr>
              <w:widowControl w:val="0"/>
              <w:autoSpaceDE w:val="0"/>
              <w:autoSpaceDN w:val="0"/>
              <w:adjustRightInd w:val="0"/>
              <w:spacing w:line="112" w:lineRule="exact"/>
              <w:rPr>
                <w:rFonts w:asciiTheme="majorBidi" w:hAnsiTheme="majorBidi" w:cstheme="majorBidi"/>
                <w:sz w:val="23"/>
                <w:szCs w:val="23"/>
              </w:rPr>
            </w:pPr>
          </w:p>
          <w:p w:rsidR="00837A8E" w:rsidRPr="00ED48E0" w:rsidRDefault="00837A8E" w:rsidP="00274CB3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Mettre en marche la pompe alimentant le coussin d’air du mobile utilisé. Choisir la durée </w:t>
            </w:r>
            <w:r w:rsidR="00274CB3"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noter sa valeur. Réaliser un enregistrement avec le professeur.</w:t>
            </w:r>
          </w:p>
          <w:p w:rsidR="00837A8E" w:rsidRPr="00ED48E0" w:rsidRDefault="00837A8E" w:rsidP="00274CB3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On disposera pour la suite de trois enregistrements :</w:t>
            </w:r>
          </w:p>
          <w:p w:rsidR="00837A8E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  <w:tab w:val="left" w:pos="461"/>
              </w:tabs>
              <w:ind w:left="0" w:hanging="11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Premier enregistrement : </w:t>
            </w:r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mouvement du mobile sur un plan </w:t>
            </w:r>
            <w:proofErr w:type="gramStart"/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horizontale</w:t>
            </w:r>
            <w:proofErr w:type="gramEnd"/>
            <w:r w:rsidR="00F0252D"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.</w:t>
            </w:r>
          </w:p>
          <w:p w:rsidR="00C6305A" w:rsidRPr="00ED48E0" w:rsidRDefault="0065707C" w:rsidP="00F0252D">
            <w:pPr>
              <w:pStyle w:val="Sansinterligne"/>
              <w:ind w:left="360"/>
              <w:rPr>
                <w:sz w:val="23"/>
                <w:szCs w:val="23"/>
              </w:rPr>
            </w:pPr>
            <w:r w:rsidRPr="00ED48E0">
              <w:rPr>
                <w:sz w:val="23"/>
                <w:szCs w:val="23"/>
              </w:rPr>
              <w:object w:dxaOrig="1144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5.35pt;height:39.4pt" o:ole="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PBrush" ShapeID="_x0000_i1025" DrawAspect="Content" ObjectID="_1599170064" r:id="rId10"/>
              </w:object>
            </w:r>
          </w:p>
          <w:p w:rsidR="00BE5C94" w:rsidRPr="00ED48E0" w:rsidRDefault="00BE5C94" w:rsidP="00BE5C94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On </w:t>
            </w:r>
            <w:proofErr w:type="spell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lache</w:t>
            </w:r>
            <w:proofErr w:type="spell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le mobile autoporteur sur une table inclinée et on enregistre les positions successives du point M de ce mobile. Entre deux positions enregistrées, il s’est écoulé une durée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= </w:t>
            </w:r>
            <w:r w:rsidRPr="00ED48E0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??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ms.</w:t>
            </w:r>
          </w:p>
          <w:p w:rsidR="00BE5C94" w:rsidRPr="00ED48E0" w:rsidRDefault="00BE5C94" w:rsidP="00BE5C94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1) Noter sur cet enregistrement les positions du point M (M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0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…).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2) Calculer la vitesse instantanée aux dates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5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8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3) Représenter les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vecteurs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vitesses à ces deux dates en précisant l’échelle utilisée.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4) Conclure. Quelle est la nature du mouvement de ce point M ?</w:t>
            </w:r>
          </w:p>
          <w:p w:rsidR="00274CB3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</w:tabs>
              <w:ind w:left="0" w:hanging="11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Deuxième enregistrement : mouvement du mobile sur un plan incliné. </w:t>
            </w:r>
          </w:p>
          <w:p w:rsidR="00BE5C94" w:rsidRPr="00ED48E0" w:rsidRDefault="00BE5C94" w:rsidP="00BE5C94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On </w:t>
            </w:r>
            <w:proofErr w:type="spell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lache</w:t>
            </w:r>
            <w:proofErr w:type="spell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le mobile autoporteur sur une table inclinée et on enregistre les positions successives du point M de ce mobile. Entre deux positions enregistrées, il s’est écoulé une durée </w:t>
            </w:r>
            <w:r w:rsidRPr="00ED48E0">
              <w:rPr>
                <w:rFonts w:asciiTheme="majorBidi" w:hAnsiTheme="majorBidi" w:cstheme="majorBidi"/>
                <w:i/>
                <w:iCs/>
                <w:sz w:val="23"/>
                <w:szCs w:val="23"/>
              </w:rPr>
              <w:sym w:font="Symbol" w:char="F074"/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= </w:t>
            </w:r>
            <w:r w:rsidRPr="00ED48E0">
              <w:rPr>
                <w:rFonts w:asciiTheme="majorBidi" w:hAnsiTheme="majorBidi" w:cstheme="majorBidi"/>
                <w:color w:val="FF0000"/>
                <w:sz w:val="23"/>
                <w:szCs w:val="23"/>
              </w:rPr>
              <w:t>??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ms.</w:t>
            </w:r>
          </w:p>
          <w:p w:rsidR="00BE5C94" w:rsidRPr="00ED48E0" w:rsidRDefault="00BE5C94" w:rsidP="00BE5C94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8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1) Noter sur cet enregistrement les positions du point M (M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0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M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2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…).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2) Calculer la vitesse instantanée aux dates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1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,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5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et t</w:t>
            </w:r>
            <w:r w:rsidRPr="00ED48E0">
              <w:rPr>
                <w:rFonts w:asciiTheme="majorBidi" w:hAnsiTheme="majorBidi" w:cstheme="majorBidi"/>
                <w:sz w:val="23"/>
                <w:szCs w:val="23"/>
                <w:vertAlign w:val="subscript"/>
              </w:rPr>
              <w:t>8</w:t>
            </w:r>
            <w:r w:rsidRPr="00ED48E0">
              <w:rPr>
                <w:rFonts w:asciiTheme="majorBidi" w:hAnsiTheme="majorBidi" w:cstheme="majorBidi"/>
                <w:sz w:val="23"/>
                <w:szCs w:val="23"/>
              </w:rPr>
              <w:t>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3) Représenter les </w:t>
            </w:r>
            <w:proofErr w:type="gramStart"/>
            <w:r w:rsidRPr="00ED48E0">
              <w:rPr>
                <w:rFonts w:asciiTheme="majorBidi" w:hAnsiTheme="majorBidi" w:cstheme="majorBidi"/>
                <w:sz w:val="23"/>
                <w:szCs w:val="23"/>
              </w:rPr>
              <w:t>vecteurs</w:t>
            </w:r>
            <w:proofErr w:type="gramEnd"/>
            <w:r w:rsidRPr="00ED48E0">
              <w:rPr>
                <w:rFonts w:asciiTheme="majorBidi" w:hAnsiTheme="majorBidi" w:cstheme="majorBidi"/>
                <w:sz w:val="23"/>
                <w:szCs w:val="23"/>
              </w:rPr>
              <w:t xml:space="preserve"> vitesses à ces deux dates en précisant l’échelle utilisée.</w:t>
            </w:r>
          </w:p>
          <w:p w:rsidR="00BE5C94" w:rsidRPr="00ED48E0" w:rsidRDefault="00BE5C94" w:rsidP="00BE5C94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</w:rPr>
              <w:t>4) Conclure. Quelle est la nature du mouvement de ce point M ?</w:t>
            </w:r>
          </w:p>
          <w:p w:rsidR="00F0252D" w:rsidRPr="00ED48E0" w:rsidRDefault="0065707C" w:rsidP="00A6185A">
            <w:pPr>
              <w:pStyle w:val="Sansinterligne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ED48E0">
              <w:rPr>
                <w:sz w:val="23"/>
                <w:szCs w:val="23"/>
              </w:rPr>
              <w:object w:dxaOrig="11400" w:dyaOrig="1095">
                <v:shape id="_x0000_i1026" type="#_x0000_t75" style="width:504.7pt;height:42.1pt" o:ole="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  <o:OLEObject Type="Embed" ProgID="PBrush" ShapeID="_x0000_i1026" DrawAspect="Content" ObjectID="_1599170065" r:id="rId12"/>
              </w:object>
            </w:r>
          </w:p>
          <w:p w:rsidR="00837A8E" w:rsidRPr="00ED48E0" w:rsidRDefault="00837A8E" w:rsidP="00BE5C94">
            <w:pPr>
              <w:pStyle w:val="Sansinterligne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ED48E0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 xml:space="preserve">Troisième enregistrement : mouvement de rotation autour d’un axe fixe.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48"/>
              <w:gridCol w:w="5115"/>
            </w:tblGrid>
            <w:tr w:rsidR="00BE5C94" w:rsidRPr="00ED48E0" w:rsidTr="00BE5C94">
              <w:tc>
                <w:tcPr>
                  <w:tcW w:w="5648" w:type="dxa"/>
                </w:tcPr>
                <w:p w:rsidR="00BE5C94" w:rsidRPr="00ED48E0" w:rsidRDefault="00BE5C94" w:rsidP="00ED48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6" w:lineRule="auto"/>
                    <w:ind w:left="8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En utilisant une tige, on lance un mobile autoporteur sur la table horizontale. Le mobile tourne autour d’un plot fixe. </w:t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on enregistre les positions successives du point M de ce mobile. Entre deux positions enregistrées, il s’est écoulé une durée </w:t>
                  </w:r>
                  <w:r w:rsidR="00ED48E0" w:rsidRPr="00ED48E0">
                    <w:rPr>
                      <w:rFonts w:asciiTheme="majorBidi" w:hAnsiTheme="majorBidi" w:cstheme="majorBidi"/>
                      <w:i/>
                      <w:iCs/>
                      <w:sz w:val="23"/>
                      <w:szCs w:val="23"/>
                    </w:rPr>
                    <w:sym w:font="Symbol" w:char="F074"/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= </w:t>
                  </w:r>
                  <w:r w:rsidR="00ED48E0">
                    <w:rPr>
                      <w:rFonts w:asciiTheme="majorBidi" w:hAnsiTheme="majorBidi" w:cstheme="majorBidi"/>
                      <w:color w:val="FF0000"/>
                      <w:sz w:val="23"/>
                      <w:szCs w:val="23"/>
                    </w:rPr>
                    <w:t>60</w:t>
                  </w:r>
                  <w:r w:rsidR="00ED48E0"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ms</w:t>
                  </w: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.</w:t>
                  </w:r>
                </w:p>
                <w:p w:rsidR="00BE5C94" w:rsidRPr="00ED48E0" w:rsidRDefault="00BE5C94" w:rsidP="00BE5C94">
                  <w:pPr>
                    <w:widowControl w:val="0"/>
                    <w:autoSpaceDE w:val="0"/>
                    <w:autoSpaceDN w:val="0"/>
                    <w:adjustRightInd w:val="0"/>
                    <w:ind w:left="8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1) Représenter les </w:t>
                  </w:r>
                  <w:proofErr w:type="gramStart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vecteurs</w:t>
                  </w:r>
                  <w:proofErr w:type="gramEnd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vitesses de chacun des points à la date t</w:t>
                  </w:r>
                </w:p>
                <w:p w:rsidR="00BE5C94" w:rsidRPr="00ED48E0" w:rsidRDefault="00BE5C94" w:rsidP="00BE5C94">
                  <w:pPr>
                    <w:widowControl w:val="0"/>
                    <w:autoSpaceDE w:val="0"/>
                    <w:autoSpaceDN w:val="0"/>
                    <w:adjustRightInd w:val="0"/>
                    <w:ind w:left="8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2) </w:t>
                  </w:r>
                  <w:proofErr w:type="gramStart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Le vecteur</w:t>
                  </w:r>
                  <w:proofErr w:type="gramEnd"/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vitesse est-il constant au cours du mouvement ? Justifier</w:t>
                  </w:r>
                </w:p>
                <w:p w:rsidR="00BE5C94" w:rsidRPr="00ED48E0" w:rsidRDefault="00BE5C94" w:rsidP="00BE5C9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6" w:lineRule="auto"/>
                    <w:ind w:left="8"/>
                    <w:jc w:val="both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rFonts w:asciiTheme="majorBidi" w:hAnsiTheme="majorBidi" w:cstheme="majorBidi"/>
                      <w:sz w:val="23"/>
                      <w:szCs w:val="23"/>
                    </w:rPr>
                    <w:t>3) Conclure quand à la nature et les caractéristiques de ce mouvement.</w:t>
                  </w:r>
                </w:p>
              </w:tc>
              <w:tc>
                <w:tcPr>
                  <w:tcW w:w="5115" w:type="dxa"/>
                </w:tcPr>
                <w:p w:rsidR="00BE5C94" w:rsidRPr="00ED48E0" w:rsidRDefault="00BE5C94" w:rsidP="00BE5C94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ED48E0">
                    <w:rPr>
                      <w:sz w:val="23"/>
                      <w:szCs w:val="23"/>
                    </w:rPr>
                    <w:object w:dxaOrig="10890" w:dyaOrig="8910">
                      <v:shape id="_x0000_i1027" type="#_x0000_t75" style="width:199.7pt;height:157.6pt" o:ole="" o:bordertopcolor="this" o:borderleftcolor="this" o:borderbottomcolor="this" o:borderrightcolor="this">
                        <v:imagedata r:id="rId13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27" DrawAspect="Content" ObjectID="_1599170066" r:id="rId14"/>
                    </w:object>
                  </w:r>
                </w:p>
              </w:tc>
            </w:tr>
          </w:tbl>
          <w:p w:rsidR="00837A8E" w:rsidRPr="00ED48E0" w:rsidRDefault="00837A8E" w:rsidP="00ED48E0">
            <w:pPr>
              <w:widowControl w:val="0"/>
              <w:autoSpaceDE w:val="0"/>
              <w:autoSpaceDN w:val="0"/>
              <w:adjustRightInd w:val="0"/>
              <w:ind w:left="8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:rsidR="00C91FB7" w:rsidRDefault="00C91FB7" w:rsidP="0065707C">
      <w:bookmarkStart w:id="1" w:name="page2"/>
      <w:bookmarkEnd w:id="1"/>
    </w:p>
    <w:sectPr w:rsidR="00C91FB7" w:rsidSect="0065707C">
      <w:pgSz w:w="11900" w:h="16840"/>
      <w:pgMar w:top="142" w:right="840" w:bottom="0" w:left="852" w:header="720" w:footer="57" w:gutter="0"/>
      <w:cols w:space="720" w:equalWidth="0">
        <w:col w:w="1020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EB" w:rsidRDefault="008D1EEB" w:rsidP="0065707C">
      <w:pPr>
        <w:spacing w:after="0" w:line="240" w:lineRule="auto"/>
      </w:pPr>
      <w:r>
        <w:separator/>
      </w:r>
    </w:p>
  </w:endnote>
  <w:endnote w:type="continuationSeparator" w:id="0">
    <w:p w:rsidR="008D1EEB" w:rsidRDefault="008D1EEB" w:rsidP="006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EB" w:rsidRDefault="008D1EEB" w:rsidP="0065707C">
      <w:pPr>
        <w:spacing w:after="0" w:line="240" w:lineRule="auto"/>
      </w:pPr>
      <w:r>
        <w:separator/>
      </w:r>
    </w:p>
  </w:footnote>
  <w:footnote w:type="continuationSeparator" w:id="0">
    <w:p w:rsidR="008D1EEB" w:rsidRDefault="008D1EEB" w:rsidP="0065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6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CB579E4"/>
    <w:multiLevelType w:val="hybridMultilevel"/>
    <w:tmpl w:val="EB0CD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0E4A"/>
    <w:multiLevelType w:val="hybridMultilevel"/>
    <w:tmpl w:val="C2DE6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44FE9"/>
    <w:multiLevelType w:val="hybridMultilevel"/>
    <w:tmpl w:val="C272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8E"/>
    <w:rsid w:val="00113F9B"/>
    <w:rsid w:val="001B56AB"/>
    <w:rsid w:val="00274CB3"/>
    <w:rsid w:val="0065707C"/>
    <w:rsid w:val="00837A8E"/>
    <w:rsid w:val="008D1EEB"/>
    <w:rsid w:val="00A149F8"/>
    <w:rsid w:val="00A510B3"/>
    <w:rsid w:val="00A6185A"/>
    <w:rsid w:val="00AA1494"/>
    <w:rsid w:val="00AC7348"/>
    <w:rsid w:val="00BE5C94"/>
    <w:rsid w:val="00C6305A"/>
    <w:rsid w:val="00C91FB7"/>
    <w:rsid w:val="00ED48E0"/>
    <w:rsid w:val="00F0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74CB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52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48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57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07C"/>
  </w:style>
  <w:style w:type="paragraph" w:styleId="Pieddepage">
    <w:name w:val="footer"/>
    <w:basedOn w:val="Normal"/>
    <w:link w:val="PieddepageCar"/>
    <w:uiPriority w:val="99"/>
    <w:unhideWhenUsed/>
    <w:rsid w:val="00657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74CB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0252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8E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D48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57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07C"/>
  </w:style>
  <w:style w:type="paragraph" w:styleId="Pieddepage">
    <w:name w:val="footer"/>
    <w:basedOn w:val="Normal"/>
    <w:link w:val="PieddepageCar"/>
    <w:uiPriority w:val="99"/>
    <w:unhideWhenUsed/>
    <w:rsid w:val="00657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rachid</cp:lastModifiedBy>
  <cp:revision>3</cp:revision>
  <dcterms:created xsi:type="dcterms:W3CDTF">2018-09-22T21:40:00Z</dcterms:created>
  <dcterms:modified xsi:type="dcterms:W3CDTF">2018-09-22T23:08:00Z</dcterms:modified>
</cp:coreProperties>
</file>