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5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77"/>
        <w:gridCol w:w="2410"/>
        <w:gridCol w:w="1702"/>
      </w:tblGrid>
      <w:tr w:rsidR="00832663" w:rsidRPr="009D3B24" w:rsidTr="006C12D8">
        <w:tc>
          <w:tcPr>
            <w:tcW w:w="226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32663" w:rsidRDefault="006C12D8" w:rsidP="00DD23E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  <w:lang w:bidi="ar-MA"/>
              </w:rPr>
              <w:t>Année scolaire</w:t>
            </w:r>
          </w:p>
          <w:p w:rsidR="006C12D8" w:rsidRPr="0016065A" w:rsidRDefault="006C12D8" w:rsidP="00DD23E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b/>
                <w:bCs/>
                <w:sz w:val="26"/>
                <w:szCs w:val="26"/>
                <w:lang w:bidi="ar-MA"/>
              </w:rPr>
              <w:t>-----/-------</w:t>
            </w:r>
          </w:p>
        </w:tc>
        <w:tc>
          <w:tcPr>
            <w:tcW w:w="467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32663" w:rsidRPr="0016065A" w:rsidRDefault="004E3BD3" w:rsidP="008326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4pt;height:45.75pt" fillcolor="black" stroked="f">
                  <v:shadow on="t" color="#b2b2b2" opacity="52429f" offset="3pt"/>
                  <v:textpath style="font-family:&quot;Times New Roman&quot;;v-text-kern:t" trim="t" fitpath="t" string="serie d'exercices&#10;Travail et énergie cinétique"/>
                </v:shape>
              </w:pict>
            </w:r>
          </w:p>
        </w:tc>
        <w:tc>
          <w:tcPr>
            <w:tcW w:w="241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32663" w:rsidRDefault="006C12D8" w:rsidP="006C12D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Niveau : 1</w:t>
            </w: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 xml:space="preserve">ére </w:t>
            </w:r>
            <w:r>
              <w:rPr>
                <w:b/>
                <w:bCs/>
                <w:color w:val="000000"/>
                <w:sz w:val="28"/>
                <w:szCs w:val="28"/>
              </w:rPr>
              <w:t>BAC</w:t>
            </w:r>
          </w:p>
          <w:p w:rsidR="006C12D8" w:rsidRPr="006C12D8" w:rsidRDefault="006C12D8" w:rsidP="006C12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Physique Chimie</w:t>
            </w:r>
          </w:p>
        </w:tc>
        <w:tc>
          <w:tcPr>
            <w:tcW w:w="170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6C12D8" w:rsidRPr="0016065A" w:rsidRDefault="009B3A90" w:rsidP="008326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B3A90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23925" cy="695325"/>
                  <wp:effectExtent l="19050" t="0" r="9525" b="0"/>
                  <wp:docPr id="3" name="Image 2" descr="C:\Users\hammou\Desktop\Sans ti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mmou\Desktop\Sans ti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3E7" w:rsidRPr="009D3B24" w:rsidTr="00832663">
        <w:tc>
          <w:tcPr>
            <w:tcW w:w="11057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E053E7" w:rsidRPr="009966A7" w:rsidRDefault="009966A7" w:rsidP="009966A7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966A7">
              <w:rPr>
                <w:rFonts w:asciiTheme="majorBidi" w:hAnsiTheme="majorBidi" w:cstheme="majorBidi"/>
                <w:sz w:val="26"/>
                <w:szCs w:val="26"/>
              </w:rPr>
              <w:t>EXERCICE 1</w:t>
            </w:r>
          </w:p>
        </w:tc>
      </w:tr>
      <w:tr w:rsidR="00CF058E" w:rsidRPr="009D3B24" w:rsidTr="00FB4729"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117" w:rsidRDefault="004E3BD3" w:rsidP="009E728A">
            <w:pPr>
              <w:pStyle w:val="Corpsdetexte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6" type="#_x0000_t75" style="position:absolute;margin-left:231.7pt;margin-top:4.15pt;width:303pt;height:121.5pt;z-index:251665408;mso-position-horizontal-relative:text;mso-position-vertical-relative:text" wrapcoords="-53 0 -53 21467 21600 21467 21600 0 -53 0">
                  <v:imagedata r:id="rId9" o:title=""/>
                  <w10:wrap type="tight"/>
                </v:shape>
                <o:OLEObject Type="Embed" ProgID="PBrush" ShapeID="_x0000_s1086" DrawAspect="Content" ObjectID="_1599830584" r:id="rId10"/>
              </w:pict>
            </w:r>
            <w:r w:rsidR="009E728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>On se propose d’étudier le mouvement d’un solide S</w:t>
            </w:r>
            <w:r w:rsidR="009E728A" w:rsidRPr="004E211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supposé ponctuel , de masse </w:t>
            </w:r>
          </w:p>
          <w:p w:rsidR="009E728A" w:rsidRPr="009E728A" w:rsidRDefault="009E728A" w:rsidP="004E2117">
            <w:pPr>
              <w:pStyle w:val="Corpsdetexte3"/>
              <w:rPr>
                <w:rFonts w:asciiTheme="majorBidi" w:hAnsiTheme="majorBidi" w:cstheme="majorBidi"/>
                <w:sz w:val="24"/>
                <w:szCs w:val="24"/>
              </w:rPr>
            </w:pPr>
            <w:r w:rsidRPr="009E728A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= 100g le long du trajet ABCD représenté sur la figure. Le trajet AB est circulaire de centre I et de rayon r= 0,2 m, le trajet BC est horizontal. Les frottements sont négligeables le long de ABC. Le trajet CD est un plan incliné dont la ligne de plus grande pente fait un angle </w:t>
            </w:r>
            <w:r w:rsidRPr="009E728A">
              <w:rPr>
                <w:rFonts w:asciiTheme="majorBidi" w:hAnsiTheme="majorBidi" w:cstheme="majorBidi"/>
                <w:sz w:val="24"/>
                <w:szCs w:val="24"/>
              </w:rPr>
              <w:sym w:font="Symbol" w:char="F061"/>
            </w:r>
            <w:r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= 30° avec l’horizontale.</w:t>
            </w:r>
          </w:p>
          <w:p w:rsidR="00ED6D45" w:rsidRPr="00D47793" w:rsidRDefault="009E728A" w:rsidP="00D47793">
            <w:pPr>
              <w:rPr>
                <w:sz w:val="22"/>
              </w:rPr>
            </w:pPr>
            <w:r w:rsidRPr="009E728A">
              <w:rPr>
                <w:rFonts w:asciiTheme="majorBidi" w:hAnsiTheme="majorBidi" w:cstheme="majorBidi"/>
              </w:rPr>
              <w:t>Le solide S</w:t>
            </w:r>
            <w:r w:rsidRPr="009E728A">
              <w:rPr>
                <w:rFonts w:asciiTheme="majorBidi" w:hAnsiTheme="majorBidi" w:cstheme="majorBidi"/>
                <w:vertAlign w:val="subscript"/>
              </w:rPr>
              <w:t>1</w:t>
            </w:r>
            <w:r w:rsidRPr="009E728A">
              <w:rPr>
                <w:rFonts w:asciiTheme="majorBidi" w:hAnsiTheme="majorBidi" w:cstheme="majorBidi"/>
              </w:rPr>
              <w:t xml:space="preserve"> est lâché sans vitesse initiale au point A, </w:t>
            </w:r>
            <w:r w:rsidR="00D47793">
              <w:rPr>
                <w:sz w:val="22"/>
              </w:rPr>
              <w:t>On prendra g = 10 N/ kg.</w:t>
            </w:r>
          </w:p>
          <w:p w:rsidR="009E728A" w:rsidRPr="009E728A" w:rsidRDefault="00ED6D45" w:rsidP="009E728A">
            <w:pPr>
              <w:pStyle w:val="Corpsdetexte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>-  En appliquant le théorème d’énergie cinétique, établir l’expression de la vitesse du solide S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au point B.  </w:t>
            </w:r>
          </w:p>
          <w:p w:rsidR="009E728A" w:rsidRPr="009E728A" w:rsidRDefault="009E728A" w:rsidP="009E728A">
            <w:pPr>
              <w:pStyle w:val="Corpsdetexte3"/>
              <w:rPr>
                <w:rFonts w:asciiTheme="majorBidi" w:hAnsiTheme="majorBidi" w:cstheme="majorBidi"/>
                <w:sz w:val="24"/>
                <w:szCs w:val="24"/>
              </w:rPr>
            </w:pPr>
            <w:r w:rsidRPr="009E728A">
              <w:rPr>
                <w:rFonts w:asciiTheme="majorBidi" w:hAnsiTheme="majorBidi" w:cstheme="majorBidi"/>
                <w:sz w:val="24"/>
                <w:szCs w:val="24"/>
              </w:rPr>
              <w:t>2- Montrer que le mouvement du solide S</w:t>
            </w:r>
            <w:r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est uniforme le long du trajet BC.</w:t>
            </w:r>
          </w:p>
          <w:p w:rsidR="009E728A" w:rsidRPr="009E728A" w:rsidRDefault="00ED6D45" w:rsidP="009E728A">
            <w:pPr>
              <w:pStyle w:val="Corpsdetexte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La vitesse V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acquise par S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en B est celle avec laquelle il entre en collision parfaitement élastique (choc) avec un solide S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de masse m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initialement au repos. La vitesse de S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juste après le choc est  V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>1 m.s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>. Sachant que V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>/V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>=2m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>/(m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 xml:space="preserve"> +m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>), calculer m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9E728A" w:rsidRPr="009E728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E728A" w:rsidRPr="009E728A" w:rsidRDefault="00ED6D45" w:rsidP="00ED6D4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4- </w:t>
            </w:r>
            <w:r w:rsidR="009E728A" w:rsidRPr="009E728A">
              <w:rPr>
                <w:rFonts w:asciiTheme="majorBidi" w:hAnsiTheme="majorBidi" w:cstheme="majorBidi"/>
              </w:rPr>
              <w:t>Arrivant au point C à la vitesse V</w:t>
            </w:r>
            <w:r w:rsidR="009E728A" w:rsidRPr="009E728A">
              <w:rPr>
                <w:rFonts w:asciiTheme="majorBidi" w:hAnsiTheme="majorBidi" w:cstheme="majorBidi"/>
                <w:vertAlign w:val="subscript"/>
              </w:rPr>
              <w:t>2</w:t>
            </w:r>
            <w:r w:rsidR="009E728A" w:rsidRPr="009E728A">
              <w:rPr>
                <w:rFonts w:asciiTheme="majorBidi" w:hAnsiTheme="majorBidi" w:cstheme="majorBidi"/>
              </w:rPr>
              <w:t>, le solide S</w:t>
            </w:r>
            <w:r w:rsidR="009E728A" w:rsidRPr="009E728A">
              <w:rPr>
                <w:rFonts w:asciiTheme="majorBidi" w:hAnsiTheme="majorBidi" w:cstheme="majorBidi"/>
                <w:vertAlign w:val="subscript"/>
              </w:rPr>
              <w:t>2</w:t>
            </w:r>
            <w:r w:rsidR="009E728A" w:rsidRPr="009E728A">
              <w:rPr>
                <w:rFonts w:asciiTheme="majorBidi" w:hAnsiTheme="majorBidi" w:cstheme="majorBidi"/>
              </w:rPr>
              <w:t xml:space="preserve"> aborde la partie  inclinée du parcours et arrive avec une vitesse nulle au point D. On donne CD = 20 cm.</w:t>
            </w:r>
          </w:p>
          <w:p w:rsidR="009E728A" w:rsidRPr="009E728A" w:rsidRDefault="00ED6D45" w:rsidP="009E728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4-1</w:t>
            </w:r>
            <w:r w:rsidR="009E728A" w:rsidRPr="009E728A">
              <w:rPr>
                <w:rFonts w:asciiTheme="majorBidi" w:hAnsiTheme="majorBidi" w:cstheme="majorBidi"/>
              </w:rPr>
              <w:t>-  Montrer que le solide S</w:t>
            </w:r>
            <w:r w:rsidR="009E728A" w:rsidRPr="009E728A">
              <w:rPr>
                <w:rFonts w:asciiTheme="majorBidi" w:hAnsiTheme="majorBidi" w:cstheme="majorBidi"/>
                <w:vertAlign w:val="subscript"/>
              </w:rPr>
              <w:t>2</w:t>
            </w:r>
            <w:r w:rsidR="009E728A" w:rsidRPr="009E728A">
              <w:rPr>
                <w:rFonts w:asciiTheme="majorBidi" w:hAnsiTheme="majorBidi" w:cstheme="majorBidi"/>
              </w:rPr>
              <w:t xml:space="preserve"> est soumis à une force de frottement f entre les points C et D.</w:t>
            </w:r>
          </w:p>
          <w:p w:rsidR="00CF058E" w:rsidRPr="00ED6D45" w:rsidRDefault="00ED6D45" w:rsidP="00ED6D4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4-2</w:t>
            </w:r>
            <w:r w:rsidRPr="009E728A">
              <w:rPr>
                <w:rFonts w:asciiTheme="majorBidi" w:hAnsiTheme="majorBidi" w:cstheme="majorBidi"/>
              </w:rPr>
              <w:t xml:space="preserve">-  </w:t>
            </w:r>
            <w:r w:rsidR="009E728A" w:rsidRPr="009E728A">
              <w:rPr>
                <w:rFonts w:asciiTheme="majorBidi" w:hAnsiTheme="majorBidi" w:cstheme="majorBidi"/>
              </w:rPr>
              <w:t xml:space="preserve"> Donner les caractéristiques de f.</w:t>
            </w:r>
          </w:p>
        </w:tc>
      </w:tr>
      <w:tr w:rsidR="003340D7" w:rsidRPr="009D3B24" w:rsidTr="00FB4729">
        <w:tc>
          <w:tcPr>
            <w:tcW w:w="110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40D7" w:rsidRPr="009966A7" w:rsidRDefault="009966A7" w:rsidP="009966A7">
            <w:pPr>
              <w:bidi/>
              <w:ind w:left="56"/>
              <w:jc w:val="right"/>
              <w:rPr>
                <w:rFonts w:asciiTheme="majorBidi" w:hAnsiTheme="majorBidi" w:cstheme="majorBidi"/>
                <w:noProof/>
                <w:color w:val="000000"/>
              </w:rPr>
            </w:pPr>
            <w:r w:rsidRPr="009966A7">
              <w:rPr>
                <w:rFonts w:asciiTheme="majorBidi" w:hAnsiTheme="majorBidi" w:cstheme="majorBidi"/>
                <w:sz w:val="26"/>
                <w:szCs w:val="26"/>
              </w:rPr>
              <w:t>EXERCICE 2</w:t>
            </w:r>
          </w:p>
        </w:tc>
      </w:tr>
      <w:tr w:rsidR="003340D7" w:rsidRPr="009D3B24" w:rsidTr="00832663"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D45" w:rsidRPr="00ED6D45" w:rsidRDefault="004E3BD3" w:rsidP="00F41EC9">
            <w:pPr>
              <w:pStyle w:val="Sous-titre"/>
              <w:rPr>
                <w:rFonts w:asciiTheme="majorBidi" w:hAnsiTheme="majorBidi" w:cstheme="majorBidi"/>
                <w:szCs w:val="24"/>
                <w:u w:val="none"/>
              </w:rPr>
            </w:pPr>
            <w:r>
              <w:rPr>
                <w:noProof/>
              </w:rPr>
              <w:pict>
                <v:shape id="_x0000_s1109" type="#_x0000_t75" style="position:absolute;margin-left:338.3pt;margin-top:3pt;width:195pt;height:102pt;z-index:251667456;mso-position-horizontal-relative:text;mso-position-vertical-relative:text" wrapcoords="-83 0 -83 21441 21600 21441 21600 0 -83 0">
                  <v:imagedata r:id="rId11" o:title=""/>
                  <w10:wrap type="tight"/>
                </v:shape>
                <o:OLEObject Type="Embed" ProgID="PBrush" ShapeID="_x0000_s1109" DrawAspect="Content" ObjectID="_1599830585" r:id="rId12"/>
              </w:pic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</w:rPr>
              <w:t>1-La piste de lancement d’un projectile constitué d’un solide ponctuel (S</w: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  <w:vertAlign w:val="subscript"/>
              </w:rPr>
              <w:t>1</w: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</w:rPr>
              <w:t>), comprend une partie rectiligne horizontale (ABC) et une portion circulaire (CD) centré en un point O, de rayon r = 1m, d’angle au centre</w:t>
            </w:r>
            <w:r w:rsidR="00ED6D45" w:rsidRPr="00ED6D45">
              <w:rPr>
                <w:rFonts w:asciiTheme="majorBidi" w:hAnsiTheme="majorBidi" w:cstheme="majorBidi"/>
                <w:position w:val="-6"/>
                <w:szCs w:val="24"/>
                <w:u w:val="none"/>
              </w:rPr>
              <w:object w:dxaOrig="200" w:dyaOrig="200">
                <v:shape id="_x0000_i1026" type="#_x0000_t75" style="width:10.5pt;height:10.5pt" o:ole="" fillcolor="window">
                  <v:imagedata r:id="rId13" o:title=""/>
                </v:shape>
                <o:OLEObject Type="Embed" ProgID="Equation.3" ShapeID="_x0000_i1026" DrawAspect="Content" ObjectID="_1599830578" r:id="rId14"/>
              </w:objec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</w:rPr>
              <w:t xml:space="preserve">= 60°et telle que OC est perpendiculaire à AC </w:t>
            </w:r>
            <w:r w:rsidR="00F41EC9">
              <w:rPr>
                <w:rFonts w:asciiTheme="majorBidi" w:hAnsiTheme="majorBidi" w:cstheme="majorBidi"/>
                <w:szCs w:val="24"/>
                <w:u w:val="none"/>
              </w:rPr>
              <w:t>.</w:t>
            </w:r>
          </w:p>
          <w:p w:rsidR="00ED6D45" w:rsidRPr="00D47793" w:rsidRDefault="00ED6D45" w:rsidP="00D47793">
            <w:pPr>
              <w:rPr>
                <w:sz w:val="22"/>
              </w:rPr>
            </w:pPr>
            <w:r w:rsidRPr="00ED6D45">
              <w:rPr>
                <w:rFonts w:asciiTheme="majorBidi" w:hAnsiTheme="majorBidi" w:cstheme="majorBidi"/>
              </w:rPr>
              <w:t>Le projectile (S</w:t>
            </w:r>
            <w:r w:rsidRPr="00ED6D45">
              <w:rPr>
                <w:rFonts w:asciiTheme="majorBidi" w:hAnsiTheme="majorBidi" w:cstheme="majorBidi"/>
                <w:vertAlign w:val="subscript"/>
              </w:rPr>
              <w:t>1</w:t>
            </w:r>
            <w:r w:rsidRPr="00ED6D45">
              <w:rPr>
                <w:rFonts w:asciiTheme="majorBidi" w:hAnsiTheme="majorBidi" w:cstheme="majorBidi"/>
              </w:rPr>
              <w:t>) de masse m</w:t>
            </w:r>
            <w:r w:rsidRPr="00ED6D45">
              <w:rPr>
                <w:rFonts w:asciiTheme="majorBidi" w:hAnsiTheme="majorBidi" w:cstheme="majorBidi"/>
                <w:vertAlign w:val="subscript"/>
              </w:rPr>
              <w:t>1</w:t>
            </w:r>
            <w:r w:rsidRPr="00ED6D45">
              <w:rPr>
                <w:rFonts w:asciiTheme="majorBidi" w:hAnsiTheme="majorBidi" w:cstheme="majorBidi"/>
              </w:rPr>
              <w:t xml:space="preserve">= 0,5kg est lancé suivant AB de longueur </w:t>
            </w:r>
            <w:r w:rsidR="00F41EC9">
              <w:rPr>
                <w:rFonts w:asciiTheme="majorBidi" w:hAnsiTheme="majorBidi" w:cstheme="majorBidi"/>
              </w:rPr>
              <w:t>AB=</w:t>
            </w:r>
            <w:r w:rsidRPr="00ED6D45">
              <w:rPr>
                <w:rFonts w:asciiTheme="majorBidi" w:hAnsiTheme="majorBidi" w:cstheme="majorBidi"/>
              </w:rPr>
              <w:t xml:space="preserve">1m, avec une force horizontale </w:t>
            </w:r>
            <w:r w:rsidRPr="00ED6D45">
              <w:rPr>
                <w:rFonts w:asciiTheme="majorBidi" w:hAnsiTheme="majorBidi" w:cstheme="majorBidi"/>
                <w:position w:val="-4"/>
              </w:rPr>
              <w:object w:dxaOrig="180" w:dyaOrig="279">
                <v:shape id="_x0000_i1027" type="#_x0000_t75" style="width:9pt;height:13.5pt" o:ole="" fillcolor="window">
                  <v:imagedata r:id="rId15" o:title=""/>
                </v:shape>
                <o:OLEObject Type="Embed" ProgID="Equation.3" ShapeID="_x0000_i1027" DrawAspect="Content" ObjectID="_1599830579" r:id="rId16"/>
              </w:object>
            </w:r>
            <w:r w:rsidRPr="00ED6D45">
              <w:rPr>
                <w:rFonts w:asciiTheme="majorBidi" w:hAnsiTheme="majorBidi" w:cstheme="majorBidi"/>
              </w:rPr>
              <w:t xml:space="preserve"> d’intensité 150N, ne s’exerçant qu’entre A et B. (S</w:t>
            </w:r>
            <w:r w:rsidRPr="00ED6D45">
              <w:rPr>
                <w:rFonts w:asciiTheme="majorBidi" w:hAnsiTheme="majorBidi" w:cstheme="majorBidi"/>
                <w:vertAlign w:val="subscript"/>
              </w:rPr>
              <w:t>1</w:t>
            </w:r>
            <w:r w:rsidRPr="00ED6D45">
              <w:rPr>
                <w:rFonts w:asciiTheme="majorBidi" w:hAnsiTheme="majorBidi" w:cstheme="majorBidi"/>
              </w:rPr>
              <w:t>) part du point A sans vitesse initiale.</w:t>
            </w:r>
            <w:r w:rsidR="00D47793">
              <w:rPr>
                <w:sz w:val="22"/>
              </w:rPr>
              <w:t xml:space="preserve"> On prendra g = 10 N/ kg.</w:t>
            </w:r>
          </w:p>
          <w:p w:rsidR="00F41EC9" w:rsidRDefault="00F41EC9" w:rsidP="00F41EC9">
            <w:pPr>
              <w:pStyle w:val="Sous-titre"/>
              <w:rPr>
                <w:rFonts w:asciiTheme="majorBidi" w:hAnsiTheme="majorBidi" w:cstheme="majorBidi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szCs w:val="24"/>
                <w:u w:val="none"/>
              </w:rPr>
              <w:t>1-</w: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</w:rPr>
              <w:t xml:space="preserve">Déterminer la valeur de la vitesse </w:t>
            </w:r>
            <w:r w:rsidR="00ED6D45" w:rsidRPr="00ED6D45">
              <w:rPr>
                <w:rFonts w:asciiTheme="majorBidi" w:hAnsiTheme="majorBidi" w:cstheme="majorBidi"/>
                <w:position w:val="-10"/>
                <w:szCs w:val="24"/>
                <w:u w:val="none"/>
              </w:rPr>
              <w:object w:dxaOrig="300" w:dyaOrig="300">
                <v:shape id="_x0000_i1028" type="#_x0000_t75" style="width:15pt;height:15pt" o:ole="">
                  <v:imagedata r:id="rId17" o:title=""/>
                </v:shape>
                <o:OLEObject Type="Embed" ProgID="Equation.3" ShapeID="_x0000_i1028" DrawAspect="Content" ObjectID="_1599830580" r:id="rId18"/>
              </w:objec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</w:rPr>
              <w:t>du projectile au point D. On néglige les frottements</w:t>
            </w:r>
          </w:p>
          <w:p w:rsidR="00ED6D45" w:rsidRPr="00ED6D45" w:rsidRDefault="00F41EC9" w:rsidP="00F41EC9">
            <w:pPr>
              <w:pStyle w:val="Sous-titre"/>
              <w:rPr>
                <w:rFonts w:asciiTheme="majorBidi" w:hAnsiTheme="majorBidi" w:cstheme="majorBidi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szCs w:val="24"/>
                <w:u w:val="none"/>
              </w:rPr>
              <w:t>2-</w: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</w:rPr>
              <w:t xml:space="preserve"> Déterminer l’intensité minimale qu’il faut donner à </w:t>
            </w:r>
            <w:r w:rsidR="00ED6D45" w:rsidRPr="00ED6D45">
              <w:rPr>
                <w:rFonts w:asciiTheme="majorBidi" w:hAnsiTheme="majorBidi" w:cstheme="majorBidi"/>
                <w:position w:val="-4"/>
                <w:szCs w:val="24"/>
                <w:u w:val="none"/>
              </w:rPr>
              <w:object w:dxaOrig="180" w:dyaOrig="279">
                <v:shape id="_x0000_i1029" type="#_x0000_t75" style="width:9pt;height:13.5pt" o:ole="" fillcolor="window">
                  <v:imagedata r:id="rId19" o:title=""/>
                </v:shape>
                <o:OLEObject Type="Embed" ProgID="Equation.3" ShapeID="_x0000_i1029" DrawAspect="Content" ObjectID="_1599830581" r:id="rId20"/>
              </w:objec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</w:rPr>
              <w:t xml:space="preserve"> pour que le projectile atteigne D.</w:t>
            </w:r>
          </w:p>
          <w:p w:rsidR="00ED6D45" w:rsidRPr="00ED6D45" w:rsidRDefault="00F41EC9" w:rsidP="00ED6D45">
            <w:pPr>
              <w:pStyle w:val="Sous-titre"/>
              <w:rPr>
                <w:rFonts w:asciiTheme="majorBidi" w:hAnsiTheme="majorBidi" w:cstheme="majorBidi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szCs w:val="24"/>
                <w:u w:val="none"/>
              </w:rPr>
              <w:t>3-</w: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</w:rPr>
              <w:t xml:space="preserve"> En réalité la piste ABCD présente une force de frottement</w:t>
            </w:r>
            <w:r w:rsidR="00ED6D45" w:rsidRPr="00ED6D45">
              <w:rPr>
                <w:rFonts w:asciiTheme="majorBidi" w:hAnsiTheme="majorBidi" w:cstheme="majorBidi"/>
                <w:position w:val="-4"/>
                <w:szCs w:val="24"/>
                <w:u w:val="none"/>
              </w:rPr>
              <w:object w:dxaOrig="180" w:dyaOrig="279">
                <v:shape id="_x0000_i1030" type="#_x0000_t75" style="width:9pt;height:13.5pt" o:ole="" fillcolor="window">
                  <v:imagedata r:id="rId21" o:title=""/>
                </v:shape>
                <o:OLEObject Type="Embed" ProgID="Equation.3" ShapeID="_x0000_i1030" DrawAspect="Content" ObjectID="_1599830582" r:id="rId22"/>
              </w:objec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</w:rPr>
              <w:t xml:space="preserve"> d’intensité 1N.  </w:t>
            </w:r>
          </w:p>
          <w:p w:rsidR="003340D7" w:rsidRPr="00F41EC9" w:rsidRDefault="00F41EC9" w:rsidP="00F41EC9">
            <w:pPr>
              <w:pStyle w:val="Sous-titre"/>
              <w:rPr>
                <w:rFonts w:asciiTheme="majorBidi" w:hAnsiTheme="majorBidi" w:cstheme="majorBidi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szCs w:val="24"/>
                <w:u w:val="none"/>
              </w:rPr>
              <w:t xml:space="preserve">4- </w: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</w:rPr>
              <w:t>Déterminer la valeur de la vitesse</w:t>
            </w:r>
            <w:r w:rsidR="00ED6D45" w:rsidRPr="00ED6D45">
              <w:rPr>
                <w:rFonts w:asciiTheme="majorBidi" w:hAnsiTheme="majorBidi" w:cstheme="majorBidi"/>
                <w:position w:val="-10"/>
                <w:szCs w:val="24"/>
                <w:u w:val="none"/>
              </w:rPr>
              <w:object w:dxaOrig="300" w:dyaOrig="340">
                <v:shape id="_x0000_i1031" type="#_x0000_t75" style="width:15pt;height:17.25pt" o:ole="">
                  <v:imagedata r:id="rId23" o:title=""/>
                </v:shape>
                <o:OLEObject Type="Embed" ProgID="Equation.3" ShapeID="_x0000_i1031" DrawAspect="Content" ObjectID="_1599830583" r:id="rId24"/>
              </w:object>
            </w:r>
            <w:r w:rsidR="00ED6D45" w:rsidRPr="00ED6D45">
              <w:rPr>
                <w:rFonts w:asciiTheme="majorBidi" w:hAnsiTheme="majorBidi" w:cstheme="majorBidi"/>
                <w:szCs w:val="24"/>
                <w:u w:val="none"/>
              </w:rPr>
              <w:t xml:space="preserve"> avec laquelle le projectile quitte la piste en D sachant que BC =0,5m.</w:t>
            </w:r>
          </w:p>
        </w:tc>
      </w:tr>
      <w:tr w:rsidR="00E053E7" w:rsidRPr="009D3B24" w:rsidTr="00832663">
        <w:tc>
          <w:tcPr>
            <w:tcW w:w="110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53E7" w:rsidRPr="009966A7" w:rsidRDefault="009966A7" w:rsidP="009966A7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966A7">
              <w:rPr>
                <w:rFonts w:asciiTheme="majorBidi" w:hAnsiTheme="majorBidi" w:cstheme="majorBidi"/>
                <w:sz w:val="26"/>
                <w:szCs w:val="26"/>
              </w:rPr>
              <w:t>EXERCICE 3</w:t>
            </w:r>
          </w:p>
        </w:tc>
      </w:tr>
      <w:tr w:rsidR="00CF058E" w:rsidRPr="009D3B24" w:rsidTr="00832663"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C9" w:rsidRPr="00D47793" w:rsidRDefault="00F41EC9" w:rsidP="00D47793">
            <w:pPr>
              <w:rPr>
                <w:sz w:val="22"/>
              </w:rPr>
            </w:pPr>
            <w:r w:rsidRPr="00F41EC9">
              <w:rPr>
                <w:snapToGrid w:val="0"/>
                <w:szCs w:val="28"/>
              </w:rPr>
              <w:t xml:space="preserve">Une machine tournante a une fréquence de </w:t>
            </w:r>
            <w:r w:rsidR="004E2117" w:rsidRPr="00F41EC9">
              <w:rPr>
                <w:snapToGrid w:val="0"/>
                <w:szCs w:val="28"/>
              </w:rPr>
              <w:t>rotation</w:t>
            </w:r>
            <w:r w:rsidRPr="00F41EC9">
              <w:rPr>
                <w:snapToGrid w:val="0"/>
                <w:szCs w:val="28"/>
              </w:rPr>
              <w:t xml:space="preserve"> égale à 200 tr/min. Son moment d'inertie par rapport à son axe de rotation est égal à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F41EC9">
                <w:rPr>
                  <w:snapToGrid w:val="0"/>
                  <w:szCs w:val="28"/>
                </w:rPr>
                <w:t>50 kg</w:t>
              </w:r>
            </w:smartTag>
            <w:r w:rsidRPr="00F41EC9">
              <w:rPr>
                <w:snapToGrid w:val="0"/>
                <w:szCs w:val="28"/>
              </w:rPr>
              <w:t>. m</w:t>
            </w:r>
            <w:r w:rsidRPr="00F41EC9">
              <w:rPr>
                <w:snapToGrid w:val="0"/>
                <w:szCs w:val="28"/>
                <w:vertAlign w:val="superscript"/>
              </w:rPr>
              <w:t>2</w:t>
            </w:r>
            <w:r w:rsidRPr="00F41EC9">
              <w:rPr>
                <w:snapToGrid w:val="0"/>
                <w:szCs w:val="28"/>
              </w:rPr>
              <w:t>.</w:t>
            </w:r>
            <w:r w:rsidR="00D47793">
              <w:rPr>
                <w:sz w:val="22"/>
              </w:rPr>
              <w:t xml:space="preserve"> On prendra g = 10 N/ kg.</w:t>
            </w:r>
          </w:p>
          <w:p w:rsidR="00F41EC9" w:rsidRPr="00F41EC9" w:rsidRDefault="00F41EC9" w:rsidP="00F41EC9">
            <w:pPr>
              <w:rPr>
                <w:snapToGrid w:val="0"/>
                <w:szCs w:val="28"/>
              </w:rPr>
            </w:pPr>
            <w:r w:rsidRPr="00F41EC9">
              <w:rPr>
                <w:snapToGrid w:val="0"/>
                <w:szCs w:val="28"/>
              </w:rPr>
              <w:t>Pour l'arrêter on exerce une force tangentielle constante de 150 N.</w:t>
            </w:r>
          </w:p>
          <w:p w:rsidR="00F41EC9" w:rsidRPr="00F41EC9" w:rsidRDefault="00D47793" w:rsidP="00F41EC9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1-</w:t>
            </w:r>
            <w:r w:rsidR="00F41EC9" w:rsidRPr="00F41EC9">
              <w:rPr>
                <w:snapToGrid w:val="0"/>
                <w:szCs w:val="28"/>
              </w:rPr>
              <w:t xml:space="preserve"> Calculer la variation d'énergie cinétique au cours du freinage.</w:t>
            </w:r>
          </w:p>
          <w:p w:rsidR="00D47793" w:rsidRDefault="00D47793" w:rsidP="00D47793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2-</w:t>
            </w:r>
            <w:r w:rsidR="00F41EC9" w:rsidRPr="00F41EC9">
              <w:rPr>
                <w:snapToGrid w:val="0"/>
                <w:szCs w:val="28"/>
              </w:rPr>
              <w:t xml:space="preserve">Calculer le moment de la force de freinage sachant que la machine peut être assimilée à un disque de </w:t>
            </w:r>
          </w:p>
          <w:p w:rsidR="00F41EC9" w:rsidRPr="00F41EC9" w:rsidRDefault="00F41EC9" w:rsidP="00D47793">
            <w:pPr>
              <w:rPr>
                <w:snapToGrid w:val="0"/>
                <w:szCs w:val="28"/>
              </w:rPr>
            </w:pPr>
            <w:r w:rsidRPr="00F41EC9">
              <w:rPr>
                <w:snapToGrid w:val="0"/>
                <w:szCs w:val="28"/>
              </w:rPr>
              <w:t>dia</w:t>
            </w:r>
            <w:r w:rsidRPr="00F41EC9">
              <w:rPr>
                <w:snapToGrid w:val="0"/>
                <w:szCs w:val="28"/>
              </w:rPr>
              <w:softHyphen/>
              <w:t xml:space="preserve">mètre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F41EC9">
                <w:rPr>
                  <w:snapToGrid w:val="0"/>
                  <w:szCs w:val="28"/>
                </w:rPr>
                <w:t>80 cm</w:t>
              </w:r>
            </w:smartTag>
            <w:r w:rsidRPr="00F41EC9">
              <w:rPr>
                <w:snapToGrid w:val="0"/>
                <w:szCs w:val="28"/>
              </w:rPr>
              <w:t>.</w:t>
            </w:r>
          </w:p>
          <w:p w:rsidR="00CF058E" w:rsidRPr="00D47793" w:rsidRDefault="00D47793" w:rsidP="00D47793">
            <w:pPr>
              <w:rPr>
                <w:snapToGrid w:val="0"/>
                <w:szCs w:val="28"/>
                <w:rtl/>
              </w:rPr>
            </w:pPr>
            <w:r>
              <w:rPr>
                <w:snapToGrid w:val="0"/>
                <w:szCs w:val="28"/>
              </w:rPr>
              <w:t>3-</w:t>
            </w:r>
            <w:r w:rsidR="00F41EC9" w:rsidRPr="00F41EC9">
              <w:rPr>
                <w:snapToGrid w:val="0"/>
                <w:szCs w:val="28"/>
              </w:rPr>
              <w:t xml:space="preserve"> Calculer le nombre de tours effectués par la machine avant l'arrêt.</w:t>
            </w:r>
          </w:p>
        </w:tc>
      </w:tr>
      <w:tr w:rsidR="00E053E7" w:rsidRPr="009D3B24" w:rsidTr="00832663">
        <w:tc>
          <w:tcPr>
            <w:tcW w:w="110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53E7" w:rsidRPr="009966A7" w:rsidRDefault="009966A7" w:rsidP="009966A7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966A7">
              <w:rPr>
                <w:rFonts w:asciiTheme="majorBidi" w:hAnsiTheme="majorBidi" w:cstheme="majorBidi"/>
                <w:sz w:val="26"/>
                <w:szCs w:val="26"/>
              </w:rPr>
              <w:t>EXERCICE 4</w:t>
            </w:r>
          </w:p>
        </w:tc>
      </w:tr>
      <w:tr w:rsidR="00CF058E" w:rsidRPr="009D3B24" w:rsidTr="00832663"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793" w:rsidRPr="00D47793" w:rsidRDefault="00D47793" w:rsidP="00D47793">
            <w:pPr>
              <w:rPr>
                <w:sz w:val="22"/>
              </w:rPr>
            </w:pPr>
            <w:r w:rsidRPr="00D47793">
              <w:rPr>
                <w:szCs w:val="28"/>
              </w:rPr>
              <w:t xml:space="preserve">Un volant est constitué d'un cylindre de fonte de masse </w:t>
            </w:r>
            <w:r>
              <w:rPr>
                <w:szCs w:val="28"/>
              </w:rPr>
              <w:t>M</w:t>
            </w:r>
            <w:r w:rsidRPr="00D47793">
              <w:rPr>
                <w:szCs w:val="28"/>
              </w:rPr>
              <w:t xml:space="preserve"> = 1 tonne entièrement répartie sur une circonférence de rayon R = 1 </w:t>
            </w:r>
            <w:r w:rsidR="00402C98" w:rsidRPr="00D47793">
              <w:rPr>
                <w:szCs w:val="28"/>
              </w:rPr>
              <w:t xml:space="preserve">m. </w:t>
            </w:r>
            <w:r w:rsidRPr="00D47793">
              <w:rPr>
                <w:szCs w:val="28"/>
              </w:rPr>
              <w:t>Il tourne à une vitesse de 300 tours par minute.</w:t>
            </w:r>
            <w:r>
              <w:rPr>
                <w:sz w:val="22"/>
              </w:rPr>
              <w:t xml:space="preserve"> On prendra g = 10 N/ kg.</w:t>
            </w:r>
          </w:p>
          <w:p w:rsidR="00D47793" w:rsidRPr="00D47793" w:rsidRDefault="00D47793" w:rsidP="00402C98">
            <w:pPr>
              <w:rPr>
                <w:szCs w:val="28"/>
                <w:lang w:val="nl-NL"/>
              </w:rPr>
            </w:pPr>
            <w:r w:rsidRPr="00D47793">
              <w:rPr>
                <w:szCs w:val="28"/>
              </w:rPr>
              <w:t>1</w:t>
            </w:r>
            <w:r w:rsidR="00402C98">
              <w:rPr>
                <w:szCs w:val="28"/>
              </w:rPr>
              <w:t>-</w:t>
            </w:r>
            <w:r w:rsidRPr="00D47793">
              <w:rPr>
                <w:szCs w:val="28"/>
              </w:rPr>
              <w:t xml:space="preserve">Calculer son moment d’inertie. </w:t>
            </w:r>
            <w:r w:rsidRPr="00D47793">
              <w:rPr>
                <w:szCs w:val="28"/>
                <w:lang w:val="nl-NL"/>
              </w:rPr>
              <w:t xml:space="preserve">J = </w:t>
            </w:r>
            <w:r w:rsidR="008270F4" w:rsidRPr="00D47793">
              <w:rPr>
                <w:szCs w:val="28"/>
                <w:lang w:val="nl-NL"/>
              </w:rPr>
              <w:fldChar w:fldCharType="begin"/>
            </w:r>
            <w:r w:rsidRPr="00D47793">
              <w:rPr>
                <w:szCs w:val="28"/>
                <w:lang w:val="nl-NL"/>
              </w:rPr>
              <w:instrText xml:space="preserve"> eq \s\do1(\f(1;2 ))</w:instrText>
            </w:r>
            <w:r w:rsidR="008270F4" w:rsidRPr="00D47793">
              <w:rPr>
                <w:szCs w:val="28"/>
                <w:lang w:val="nl-NL"/>
              </w:rPr>
              <w:fldChar w:fldCharType="end"/>
            </w:r>
            <w:r w:rsidRPr="00D47793">
              <w:rPr>
                <w:szCs w:val="28"/>
                <w:lang w:val="nl-NL"/>
              </w:rPr>
              <w:t xml:space="preserve"> M.R²</w:t>
            </w:r>
          </w:p>
          <w:p w:rsidR="00D47793" w:rsidRPr="00D47793" w:rsidRDefault="00D47793" w:rsidP="00402C98">
            <w:pPr>
              <w:rPr>
                <w:szCs w:val="28"/>
              </w:rPr>
            </w:pPr>
            <w:r w:rsidRPr="00D47793">
              <w:rPr>
                <w:szCs w:val="28"/>
              </w:rPr>
              <w:t>2</w:t>
            </w:r>
            <w:r w:rsidR="00402C98">
              <w:rPr>
                <w:szCs w:val="28"/>
              </w:rPr>
              <w:t>-</w:t>
            </w:r>
            <w:r w:rsidRPr="00D47793">
              <w:rPr>
                <w:szCs w:val="28"/>
              </w:rPr>
              <w:t xml:space="preserve"> Déterminer l'énergie cinétique du volant </w:t>
            </w:r>
          </w:p>
          <w:p w:rsidR="00D47793" w:rsidRPr="00D47793" w:rsidRDefault="00D47793" w:rsidP="00402C98">
            <w:pPr>
              <w:rPr>
                <w:szCs w:val="28"/>
              </w:rPr>
            </w:pPr>
            <w:r w:rsidRPr="00D47793">
              <w:rPr>
                <w:szCs w:val="28"/>
              </w:rPr>
              <w:t>3</w:t>
            </w:r>
            <w:r w:rsidR="00402C98">
              <w:rPr>
                <w:szCs w:val="28"/>
              </w:rPr>
              <w:t>-</w:t>
            </w:r>
            <w:r w:rsidRPr="00D47793">
              <w:rPr>
                <w:szCs w:val="28"/>
              </w:rPr>
              <w:t xml:space="preserve"> On l'utilise pour effectuer un travail, il ralentit et ne fait plus que 120 tr / min. Calculer ce travail</w:t>
            </w:r>
          </w:p>
          <w:p w:rsidR="00CF058E" w:rsidRPr="00D47793" w:rsidRDefault="00D47793" w:rsidP="00402C98">
            <w:pPr>
              <w:rPr>
                <w:sz w:val="22"/>
                <w:rtl/>
              </w:rPr>
            </w:pPr>
            <w:r w:rsidRPr="00D47793">
              <w:rPr>
                <w:szCs w:val="28"/>
              </w:rPr>
              <w:t>4</w:t>
            </w:r>
            <w:r w:rsidR="00402C98">
              <w:rPr>
                <w:szCs w:val="28"/>
              </w:rPr>
              <w:t>-</w:t>
            </w:r>
            <w:r w:rsidRPr="00D47793">
              <w:rPr>
                <w:szCs w:val="28"/>
              </w:rPr>
              <w:t xml:space="preserve"> Calculer le moment du couple s'opposant à la </w:t>
            </w:r>
            <w:r w:rsidR="004E2117" w:rsidRPr="00D47793">
              <w:rPr>
                <w:szCs w:val="28"/>
              </w:rPr>
              <w:t>rotation.</w:t>
            </w:r>
          </w:p>
        </w:tc>
      </w:tr>
    </w:tbl>
    <w:p w:rsidR="00D40AAA" w:rsidRPr="00CF058E" w:rsidRDefault="00D40AAA" w:rsidP="00D40AAA">
      <w:pPr>
        <w:bidi/>
        <w:rPr>
          <w:rtl/>
        </w:rPr>
      </w:pPr>
    </w:p>
    <w:sectPr w:rsidR="00D40AAA" w:rsidRPr="00CF058E" w:rsidSect="0078601E">
      <w:pgSz w:w="11906" w:h="16838"/>
      <w:pgMar w:top="360" w:right="748" w:bottom="35" w:left="720" w:header="35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D3" w:rsidRDefault="004E3BD3">
      <w:r>
        <w:separator/>
      </w:r>
    </w:p>
  </w:endnote>
  <w:endnote w:type="continuationSeparator" w:id="0">
    <w:p w:rsidR="004E3BD3" w:rsidRDefault="004E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D3" w:rsidRDefault="004E3BD3">
      <w:r>
        <w:separator/>
      </w:r>
    </w:p>
  </w:footnote>
  <w:footnote w:type="continuationSeparator" w:id="0">
    <w:p w:rsidR="004E3BD3" w:rsidRDefault="004E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46E"/>
    <w:multiLevelType w:val="hybridMultilevel"/>
    <w:tmpl w:val="E1F4D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C6BC2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70FDA"/>
    <w:multiLevelType w:val="hybridMultilevel"/>
    <w:tmpl w:val="AA6C659A"/>
    <w:lvl w:ilvl="0" w:tplc="151E98AE">
      <w:start w:val="1"/>
      <w:numFmt w:val="arabicAbjad"/>
      <w:lvlText w:val="%1-"/>
      <w:lvlJc w:val="center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30E6F"/>
    <w:multiLevelType w:val="hybridMultilevel"/>
    <w:tmpl w:val="9D3EFE3C"/>
    <w:lvl w:ilvl="0" w:tplc="08EC93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14C51"/>
    <w:multiLevelType w:val="hybridMultilevel"/>
    <w:tmpl w:val="8DCC7634"/>
    <w:lvl w:ilvl="0" w:tplc="89A4F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A19BA"/>
    <w:multiLevelType w:val="hybridMultilevel"/>
    <w:tmpl w:val="740A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F0513"/>
    <w:multiLevelType w:val="hybridMultilevel"/>
    <w:tmpl w:val="8E90C96E"/>
    <w:lvl w:ilvl="0" w:tplc="08CCD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FB77FE2"/>
    <w:multiLevelType w:val="multilevel"/>
    <w:tmpl w:val="737E02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EA7153"/>
    <w:multiLevelType w:val="multilevel"/>
    <w:tmpl w:val="EBF486D0"/>
    <w:styleLink w:val="Style1"/>
    <w:lvl w:ilvl="0">
      <w:start w:val="1"/>
      <w:numFmt w:val="arabicAlpha"/>
      <w:lvlText w:val="%1."/>
      <w:lvlJc w:val="left"/>
      <w:pPr>
        <w:tabs>
          <w:tab w:val="num" w:pos="797"/>
        </w:tabs>
        <w:ind w:left="797" w:hanging="360"/>
      </w:pPr>
      <w:rPr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8">
    <w:nsid w:val="536874A3"/>
    <w:multiLevelType w:val="multilevel"/>
    <w:tmpl w:val="7DF48D2A"/>
    <w:lvl w:ilvl="0">
      <w:start w:val="1"/>
      <w:numFmt w:val="arabicAbjad"/>
      <w:lvlText w:val="%1-"/>
      <w:lvlJc w:val="center"/>
      <w:pPr>
        <w:tabs>
          <w:tab w:val="num" w:pos="1429"/>
        </w:tabs>
        <w:ind w:left="1429" w:hanging="360"/>
      </w:pPr>
      <w:rPr>
        <w:rFonts w:hint="default"/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D53FE5"/>
    <w:multiLevelType w:val="hybridMultilevel"/>
    <w:tmpl w:val="0952F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16645B"/>
    <w:multiLevelType w:val="multilevel"/>
    <w:tmpl w:val="EBF486D0"/>
    <w:styleLink w:val="Listeencours1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1">
    <w:nsid w:val="694E24BB"/>
    <w:multiLevelType w:val="hybridMultilevel"/>
    <w:tmpl w:val="91144D72"/>
    <w:lvl w:ilvl="0" w:tplc="08EC93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3A064C"/>
    <w:multiLevelType w:val="hybridMultilevel"/>
    <w:tmpl w:val="8BE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2A"/>
    <w:rsid w:val="0000200B"/>
    <w:rsid w:val="00020227"/>
    <w:rsid w:val="00020340"/>
    <w:rsid w:val="00024215"/>
    <w:rsid w:val="000377C3"/>
    <w:rsid w:val="00056B6C"/>
    <w:rsid w:val="0006750A"/>
    <w:rsid w:val="00077DA9"/>
    <w:rsid w:val="00087958"/>
    <w:rsid w:val="000B3170"/>
    <w:rsid w:val="000B3CF4"/>
    <w:rsid w:val="000B46D0"/>
    <w:rsid w:val="000B5253"/>
    <w:rsid w:val="000C648E"/>
    <w:rsid w:val="000D3224"/>
    <w:rsid w:val="000E323C"/>
    <w:rsid w:val="000E3C64"/>
    <w:rsid w:val="000E416F"/>
    <w:rsid w:val="000E6A46"/>
    <w:rsid w:val="000E6CB5"/>
    <w:rsid w:val="000F3561"/>
    <w:rsid w:val="000F7D3E"/>
    <w:rsid w:val="001037B9"/>
    <w:rsid w:val="001139AD"/>
    <w:rsid w:val="001179A2"/>
    <w:rsid w:val="00120B97"/>
    <w:rsid w:val="00141F27"/>
    <w:rsid w:val="00153AA9"/>
    <w:rsid w:val="00156276"/>
    <w:rsid w:val="00164DB8"/>
    <w:rsid w:val="001722AE"/>
    <w:rsid w:val="00172736"/>
    <w:rsid w:val="00196DF4"/>
    <w:rsid w:val="001A00B4"/>
    <w:rsid w:val="001A5D1E"/>
    <w:rsid w:val="001A79BC"/>
    <w:rsid w:val="001C0206"/>
    <w:rsid w:val="001F57AF"/>
    <w:rsid w:val="001F6A77"/>
    <w:rsid w:val="0020520D"/>
    <w:rsid w:val="00213725"/>
    <w:rsid w:val="00217F3A"/>
    <w:rsid w:val="002265F9"/>
    <w:rsid w:val="002320B4"/>
    <w:rsid w:val="0024314C"/>
    <w:rsid w:val="0026289A"/>
    <w:rsid w:val="002663BE"/>
    <w:rsid w:val="0027461F"/>
    <w:rsid w:val="00281066"/>
    <w:rsid w:val="00295379"/>
    <w:rsid w:val="00296D5E"/>
    <w:rsid w:val="002A09E7"/>
    <w:rsid w:val="002B1904"/>
    <w:rsid w:val="002B1D60"/>
    <w:rsid w:val="002C49C8"/>
    <w:rsid w:val="002C7F35"/>
    <w:rsid w:val="002D2FAC"/>
    <w:rsid w:val="002D4C0C"/>
    <w:rsid w:val="002F2978"/>
    <w:rsid w:val="002F766D"/>
    <w:rsid w:val="00324308"/>
    <w:rsid w:val="003340D7"/>
    <w:rsid w:val="0033499E"/>
    <w:rsid w:val="00353793"/>
    <w:rsid w:val="0036294E"/>
    <w:rsid w:val="003655FE"/>
    <w:rsid w:val="0037607E"/>
    <w:rsid w:val="003802C9"/>
    <w:rsid w:val="00394717"/>
    <w:rsid w:val="003A3D26"/>
    <w:rsid w:val="003A5D52"/>
    <w:rsid w:val="003A62D1"/>
    <w:rsid w:val="003D7A34"/>
    <w:rsid w:val="003E1F87"/>
    <w:rsid w:val="003E5BF2"/>
    <w:rsid w:val="003F1270"/>
    <w:rsid w:val="00402C98"/>
    <w:rsid w:val="00411899"/>
    <w:rsid w:val="004265C8"/>
    <w:rsid w:val="00430873"/>
    <w:rsid w:val="00432191"/>
    <w:rsid w:val="00436945"/>
    <w:rsid w:val="00436E8B"/>
    <w:rsid w:val="00444C28"/>
    <w:rsid w:val="00447D63"/>
    <w:rsid w:val="00465CD0"/>
    <w:rsid w:val="004714D5"/>
    <w:rsid w:val="00475FBF"/>
    <w:rsid w:val="00491480"/>
    <w:rsid w:val="00494C22"/>
    <w:rsid w:val="00494E7C"/>
    <w:rsid w:val="004E1F98"/>
    <w:rsid w:val="004E2117"/>
    <w:rsid w:val="004E3BD3"/>
    <w:rsid w:val="00501EA3"/>
    <w:rsid w:val="00503ED0"/>
    <w:rsid w:val="005047BC"/>
    <w:rsid w:val="005069EF"/>
    <w:rsid w:val="0052644A"/>
    <w:rsid w:val="005519F7"/>
    <w:rsid w:val="00563BB9"/>
    <w:rsid w:val="00565670"/>
    <w:rsid w:val="00576CD8"/>
    <w:rsid w:val="005820E6"/>
    <w:rsid w:val="0058293F"/>
    <w:rsid w:val="005A1A5A"/>
    <w:rsid w:val="005C270E"/>
    <w:rsid w:val="005D51C1"/>
    <w:rsid w:val="005F2C61"/>
    <w:rsid w:val="005F5505"/>
    <w:rsid w:val="005F774E"/>
    <w:rsid w:val="0060072A"/>
    <w:rsid w:val="00613F0C"/>
    <w:rsid w:val="0061491F"/>
    <w:rsid w:val="0061529B"/>
    <w:rsid w:val="00620317"/>
    <w:rsid w:val="00620875"/>
    <w:rsid w:val="0068227A"/>
    <w:rsid w:val="006A195C"/>
    <w:rsid w:val="006B71BD"/>
    <w:rsid w:val="006C0571"/>
    <w:rsid w:val="006C12D8"/>
    <w:rsid w:val="006E4CD4"/>
    <w:rsid w:val="006F0D85"/>
    <w:rsid w:val="006F1F63"/>
    <w:rsid w:val="006F256C"/>
    <w:rsid w:val="006F75C1"/>
    <w:rsid w:val="00706727"/>
    <w:rsid w:val="00714B8E"/>
    <w:rsid w:val="007267E7"/>
    <w:rsid w:val="007339EF"/>
    <w:rsid w:val="00742656"/>
    <w:rsid w:val="007474E9"/>
    <w:rsid w:val="00761C56"/>
    <w:rsid w:val="00780304"/>
    <w:rsid w:val="00782E82"/>
    <w:rsid w:val="0078601E"/>
    <w:rsid w:val="00795C07"/>
    <w:rsid w:val="007C2700"/>
    <w:rsid w:val="007C376A"/>
    <w:rsid w:val="007D16C6"/>
    <w:rsid w:val="007D687B"/>
    <w:rsid w:val="007F74E8"/>
    <w:rsid w:val="00810B1B"/>
    <w:rsid w:val="00810B65"/>
    <w:rsid w:val="008270F4"/>
    <w:rsid w:val="00832663"/>
    <w:rsid w:val="00842126"/>
    <w:rsid w:val="00855C8E"/>
    <w:rsid w:val="0087025B"/>
    <w:rsid w:val="00895090"/>
    <w:rsid w:val="008B01C6"/>
    <w:rsid w:val="008D167D"/>
    <w:rsid w:val="008D1839"/>
    <w:rsid w:val="008F684E"/>
    <w:rsid w:val="00903A58"/>
    <w:rsid w:val="009310A1"/>
    <w:rsid w:val="00934CF5"/>
    <w:rsid w:val="00935E96"/>
    <w:rsid w:val="00942A87"/>
    <w:rsid w:val="00962610"/>
    <w:rsid w:val="00966F52"/>
    <w:rsid w:val="00974612"/>
    <w:rsid w:val="00980E71"/>
    <w:rsid w:val="00993AA1"/>
    <w:rsid w:val="009966A7"/>
    <w:rsid w:val="009A0CD3"/>
    <w:rsid w:val="009A3975"/>
    <w:rsid w:val="009A633B"/>
    <w:rsid w:val="009B3A90"/>
    <w:rsid w:val="009B6FB9"/>
    <w:rsid w:val="009C488B"/>
    <w:rsid w:val="009C4C65"/>
    <w:rsid w:val="009C7047"/>
    <w:rsid w:val="009C7D06"/>
    <w:rsid w:val="009D13C7"/>
    <w:rsid w:val="009D3B24"/>
    <w:rsid w:val="009D7769"/>
    <w:rsid w:val="009E1952"/>
    <w:rsid w:val="009E52D4"/>
    <w:rsid w:val="009E728A"/>
    <w:rsid w:val="009F2E54"/>
    <w:rsid w:val="009F3172"/>
    <w:rsid w:val="009F64CD"/>
    <w:rsid w:val="00A22ADF"/>
    <w:rsid w:val="00A22C6A"/>
    <w:rsid w:val="00A23D44"/>
    <w:rsid w:val="00A2533A"/>
    <w:rsid w:val="00A333EC"/>
    <w:rsid w:val="00A404CA"/>
    <w:rsid w:val="00A429B0"/>
    <w:rsid w:val="00A44D9C"/>
    <w:rsid w:val="00A53B69"/>
    <w:rsid w:val="00A545AA"/>
    <w:rsid w:val="00A562BE"/>
    <w:rsid w:val="00A85702"/>
    <w:rsid w:val="00A90F67"/>
    <w:rsid w:val="00AA0D78"/>
    <w:rsid w:val="00AA3ECF"/>
    <w:rsid w:val="00AA58BB"/>
    <w:rsid w:val="00AC28AA"/>
    <w:rsid w:val="00AC6C9F"/>
    <w:rsid w:val="00AD2878"/>
    <w:rsid w:val="00AD5E3B"/>
    <w:rsid w:val="00AE3B6B"/>
    <w:rsid w:val="00AE53E0"/>
    <w:rsid w:val="00AF6115"/>
    <w:rsid w:val="00B00E86"/>
    <w:rsid w:val="00B0416E"/>
    <w:rsid w:val="00B05B8B"/>
    <w:rsid w:val="00B10502"/>
    <w:rsid w:val="00B34003"/>
    <w:rsid w:val="00B52B5E"/>
    <w:rsid w:val="00B80AC7"/>
    <w:rsid w:val="00B860F6"/>
    <w:rsid w:val="00B9263D"/>
    <w:rsid w:val="00BB1802"/>
    <w:rsid w:val="00BB4B96"/>
    <w:rsid w:val="00BE4D4C"/>
    <w:rsid w:val="00BE5A39"/>
    <w:rsid w:val="00BF238C"/>
    <w:rsid w:val="00BF4D5D"/>
    <w:rsid w:val="00BF6902"/>
    <w:rsid w:val="00BF76F1"/>
    <w:rsid w:val="00C00517"/>
    <w:rsid w:val="00C033BD"/>
    <w:rsid w:val="00C062E4"/>
    <w:rsid w:val="00C13EAA"/>
    <w:rsid w:val="00C20126"/>
    <w:rsid w:val="00C34A11"/>
    <w:rsid w:val="00C56CBD"/>
    <w:rsid w:val="00C67AD1"/>
    <w:rsid w:val="00C72CBD"/>
    <w:rsid w:val="00C84A39"/>
    <w:rsid w:val="00C86C05"/>
    <w:rsid w:val="00C97BDC"/>
    <w:rsid w:val="00CB1589"/>
    <w:rsid w:val="00CB34E5"/>
    <w:rsid w:val="00CD1CDC"/>
    <w:rsid w:val="00CD376F"/>
    <w:rsid w:val="00CE3650"/>
    <w:rsid w:val="00CE3D1C"/>
    <w:rsid w:val="00CE6C21"/>
    <w:rsid w:val="00CF058E"/>
    <w:rsid w:val="00CF10C4"/>
    <w:rsid w:val="00CF32FF"/>
    <w:rsid w:val="00CF6B1F"/>
    <w:rsid w:val="00D03A63"/>
    <w:rsid w:val="00D14A80"/>
    <w:rsid w:val="00D22DBE"/>
    <w:rsid w:val="00D36BCF"/>
    <w:rsid w:val="00D40AAA"/>
    <w:rsid w:val="00D47793"/>
    <w:rsid w:val="00D60222"/>
    <w:rsid w:val="00D94FF8"/>
    <w:rsid w:val="00DB38CD"/>
    <w:rsid w:val="00DB4FDD"/>
    <w:rsid w:val="00DC3E45"/>
    <w:rsid w:val="00DD2EEF"/>
    <w:rsid w:val="00DE7B1B"/>
    <w:rsid w:val="00DF38BF"/>
    <w:rsid w:val="00E0402A"/>
    <w:rsid w:val="00E053E7"/>
    <w:rsid w:val="00E1292C"/>
    <w:rsid w:val="00E21D14"/>
    <w:rsid w:val="00E25FFA"/>
    <w:rsid w:val="00E313A9"/>
    <w:rsid w:val="00E44277"/>
    <w:rsid w:val="00E46875"/>
    <w:rsid w:val="00E5572A"/>
    <w:rsid w:val="00E65D1E"/>
    <w:rsid w:val="00E70041"/>
    <w:rsid w:val="00E72520"/>
    <w:rsid w:val="00E73086"/>
    <w:rsid w:val="00EA50B7"/>
    <w:rsid w:val="00EC213F"/>
    <w:rsid w:val="00ED280D"/>
    <w:rsid w:val="00ED36DD"/>
    <w:rsid w:val="00ED63B5"/>
    <w:rsid w:val="00ED6D45"/>
    <w:rsid w:val="00F02949"/>
    <w:rsid w:val="00F1186A"/>
    <w:rsid w:val="00F22922"/>
    <w:rsid w:val="00F36A52"/>
    <w:rsid w:val="00F40417"/>
    <w:rsid w:val="00F41583"/>
    <w:rsid w:val="00F41EC9"/>
    <w:rsid w:val="00F44DFB"/>
    <w:rsid w:val="00F47292"/>
    <w:rsid w:val="00F60F71"/>
    <w:rsid w:val="00F80FCC"/>
    <w:rsid w:val="00F82F5A"/>
    <w:rsid w:val="00FA49B2"/>
    <w:rsid w:val="00FB4729"/>
    <w:rsid w:val="00FC12A5"/>
    <w:rsid w:val="00FE39C9"/>
    <w:rsid w:val="00FE634B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72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E728A"/>
    <w:pPr>
      <w:keepNext/>
      <w:jc w:val="center"/>
      <w:outlineLvl w:val="0"/>
    </w:pPr>
    <w:rPr>
      <w:rFonts w:ascii="Monotype Corsiva" w:hAnsi="Monotype Corsiva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5572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E5572A"/>
    <w:pPr>
      <w:tabs>
        <w:tab w:val="center" w:pos="4153"/>
        <w:tab w:val="right" w:pos="8306"/>
      </w:tabs>
    </w:pPr>
  </w:style>
  <w:style w:type="numbering" w:customStyle="1" w:styleId="Listeencours1">
    <w:name w:val="Liste en cours1"/>
    <w:rsid w:val="001179A2"/>
    <w:pPr>
      <w:numPr>
        <w:numId w:val="1"/>
      </w:numPr>
    </w:pPr>
  </w:style>
  <w:style w:type="numbering" w:customStyle="1" w:styleId="Style1">
    <w:name w:val="Style1"/>
    <w:rsid w:val="001179A2"/>
    <w:pPr>
      <w:numPr>
        <w:numId w:val="2"/>
      </w:numPr>
    </w:pPr>
  </w:style>
  <w:style w:type="paragraph" w:styleId="Textedebulles">
    <w:name w:val="Balloon Text"/>
    <w:basedOn w:val="Normal"/>
    <w:link w:val="TextedebullesCar"/>
    <w:rsid w:val="00E053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053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4729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rsid w:val="009E728A"/>
    <w:rPr>
      <w:rFonts w:ascii="Monotype Corsiva" w:hAnsi="Monotype Corsiva"/>
      <w:sz w:val="28"/>
      <w:szCs w:val="28"/>
      <w:lang w:eastAsia="en-US"/>
    </w:rPr>
  </w:style>
  <w:style w:type="paragraph" w:styleId="Corpsdetexte3">
    <w:name w:val="Body Text 3"/>
    <w:basedOn w:val="Normal"/>
    <w:link w:val="Corpsdetexte3Car"/>
    <w:rsid w:val="009E728A"/>
    <w:pPr>
      <w:spacing w:after="120"/>
    </w:pPr>
    <w:rPr>
      <w:sz w:val="16"/>
      <w:szCs w:val="16"/>
      <w:lang w:bidi="ar-TN"/>
    </w:rPr>
  </w:style>
  <w:style w:type="character" w:customStyle="1" w:styleId="Corpsdetexte3Car">
    <w:name w:val="Corps de texte 3 Car"/>
    <w:basedOn w:val="Policepardfaut"/>
    <w:link w:val="Corpsdetexte3"/>
    <w:rsid w:val="009E728A"/>
    <w:rPr>
      <w:sz w:val="16"/>
      <w:szCs w:val="16"/>
      <w:lang w:bidi="ar-TN"/>
    </w:rPr>
  </w:style>
  <w:style w:type="paragraph" w:styleId="Sous-titre">
    <w:name w:val="Subtitle"/>
    <w:basedOn w:val="Normal"/>
    <w:link w:val="Sous-titreCar"/>
    <w:qFormat/>
    <w:rsid w:val="00ED6D45"/>
    <w:rPr>
      <w:szCs w:val="20"/>
      <w:u w:val="single"/>
    </w:rPr>
  </w:style>
  <w:style w:type="character" w:customStyle="1" w:styleId="Sous-titreCar">
    <w:name w:val="Sous-titre Car"/>
    <w:basedOn w:val="Policepardfaut"/>
    <w:link w:val="Sous-titre"/>
    <w:rsid w:val="00ED6D45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72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E728A"/>
    <w:pPr>
      <w:keepNext/>
      <w:jc w:val="center"/>
      <w:outlineLvl w:val="0"/>
    </w:pPr>
    <w:rPr>
      <w:rFonts w:ascii="Monotype Corsiva" w:hAnsi="Monotype Corsiva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5572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E5572A"/>
    <w:pPr>
      <w:tabs>
        <w:tab w:val="center" w:pos="4153"/>
        <w:tab w:val="right" w:pos="8306"/>
      </w:tabs>
    </w:pPr>
  </w:style>
  <w:style w:type="numbering" w:customStyle="1" w:styleId="Listeencours1">
    <w:name w:val="Liste en cours1"/>
    <w:rsid w:val="001179A2"/>
    <w:pPr>
      <w:numPr>
        <w:numId w:val="1"/>
      </w:numPr>
    </w:pPr>
  </w:style>
  <w:style w:type="numbering" w:customStyle="1" w:styleId="Style1">
    <w:name w:val="Style1"/>
    <w:rsid w:val="001179A2"/>
    <w:pPr>
      <w:numPr>
        <w:numId w:val="2"/>
      </w:numPr>
    </w:pPr>
  </w:style>
  <w:style w:type="paragraph" w:styleId="Textedebulles">
    <w:name w:val="Balloon Text"/>
    <w:basedOn w:val="Normal"/>
    <w:link w:val="TextedebullesCar"/>
    <w:rsid w:val="00E053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053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4729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rsid w:val="009E728A"/>
    <w:rPr>
      <w:rFonts w:ascii="Monotype Corsiva" w:hAnsi="Monotype Corsiva"/>
      <w:sz w:val="28"/>
      <w:szCs w:val="28"/>
      <w:lang w:eastAsia="en-US"/>
    </w:rPr>
  </w:style>
  <w:style w:type="paragraph" w:styleId="Corpsdetexte3">
    <w:name w:val="Body Text 3"/>
    <w:basedOn w:val="Normal"/>
    <w:link w:val="Corpsdetexte3Car"/>
    <w:rsid w:val="009E728A"/>
    <w:pPr>
      <w:spacing w:after="120"/>
    </w:pPr>
    <w:rPr>
      <w:sz w:val="16"/>
      <w:szCs w:val="16"/>
      <w:lang w:bidi="ar-TN"/>
    </w:rPr>
  </w:style>
  <w:style w:type="character" w:customStyle="1" w:styleId="Corpsdetexte3Car">
    <w:name w:val="Corps de texte 3 Car"/>
    <w:basedOn w:val="Policepardfaut"/>
    <w:link w:val="Corpsdetexte3"/>
    <w:rsid w:val="009E728A"/>
    <w:rPr>
      <w:sz w:val="16"/>
      <w:szCs w:val="16"/>
      <w:lang w:bidi="ar-TN"/>
    </w:rPr>
  </w:style>
  <w:style w:type="paragraph" w:styleId="Sous-titre">
    <w:name w:val="Subtitle"/>
    <w:basedOn w:val="Normal"/>
    <w:link w:val="Sous-titreCar"/>
    <w:qFormat/>
    <w:rsid w:val="00ED6D45"/>
    <w:rPr>
      <w:szCs w:val="20"/>
      <w:u w:val="single"/>
    </w:rPr>
  </w:style>
  <w:style w:type="character" w:customStyle="1" w:styleId="Sous-titreCar">
    <w:name w:val="Sous-titre Car"/>
    <w:basedOn w:val="Policepardfaut"/>
    <w:link w:val="Sous-titre"/>
    <w:rsid w:val="00ED6D4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حمو  مونا</vt:lpstr>
    </vt:vector>
  </TitlesOfParts>
  <Company>ZizouSoft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حمو  مونا</dc:title>
  <dc:creator>HAMMOU</dc:creator>
  <cp:lastModifiedBy>rachid</cp:lastModifiedBy>
  <cp:revision>2</cp:revision>
  <cp:lastPrinted>2016-10-25T20:34:00Z</cp:lastPrinted>
  <dcterms:created xsi:type="dcterms:W3CDTF">2018-09-30T14:36:00Z</dcterms:created>
  <dcterms:modified xsi:type="dcterms:W3CDTF">2018-09-30T14:36:00Z</dcterms:modified>
</cp:coreProperties>
</file>