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5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2410"/>
        <w:gridCol w:w="1702"/>
      </w:tblGrid>
      <w:tr w:rsidR="00832663" w:rsidRPr="009D3B24" w:rsidTr="006C12D8">
        <w:tc>
          <w:tcPr>
            <w:tcW w:w="226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Default="006C12D8" w:rsidP="00DD23E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bidi="ar-MA"/>
              </w:rPr>
              <w:t>Année scolaire</w:t>
            </w:r>
          </w:p>
          <w:p w:rsidR="006C12D8" w:rsidRPr="0016065A" w:rsidRDefault="006C12D8" w:rsidP="00DD23E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b/>
                <w:bCs/>
                <w:sz w:val="26"/>
                <w:szCs w:val="26"/>
                <w:lang w:bidi="ar-MA"/>
              </w:rPr>
              <w:t>-----/-------</w:t>
            </w:r>
          </w:p>
        </w:tc>
        <w:tc>
          <w:tcPr>
            <w:tcW w:w="467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Pr="0016065A" w:rsidRDefault="00832B54" w:rsidP="008326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4pt;height:45.75pt" fillcolor="black" stroked="f">
                  <v:shadow on="t" color="#b2b2b2" opacity="52429f" offset="3pt"/>
                  <v:textpath style="font-family:&quot;Times New Roman&quot;;v-text-kern:t" trim="t" fitpath="t" string="serie d'exercices&#10;Travail et énergie cinétique"/>
                </v:shape>
              </w:pict>
            </w:r>
          </w:p>
        </w:tc>
        <w:tc>
          <w:tcPr>
            <w:tcW w:w="241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32663" w:rsidRDefault="006C12D8" w:rsidP="006C12D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Niveau : 1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ére </w:t>
            </w:r>
            <w:r>
              <w:rPr>
                <w:b/>
                <w:bCs/>
                <w:color w:val="000000"/>
                <w:sz w:val="28"/>
                <w:szCs w:val="28"/>
              </w:rPr>
              <w:t>BAC</w:t>
            </w:r>
          </w:p>
          <w:p w:rsidR="006C12D8" w:rsidRPr="006C12D8" w:rsidRDefault="006C12D8" w:rsidP="006C12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Physique Chimie</w:t>
            </w:r>
          </w:p>
        </w:tc>
        <w:tc>
          <w:tcPr>
            <w:tcW w:w="17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C12D8" w:rsidRPr="0016065A" w:rsidRDefault="009B3A90" w:rsidP="008326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3A9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Image 2" descr="C:\Users\hammou\Desktop\Sans t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mmou\Desktop\Sans ti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3E7" w:rsidRPr="009D3B24" w:rsidTr="00832663">
        <w:tc>
          <w:tcPr>
            <w:tcW w:w="11057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E053E7" w:rsidRPr="009966A7" w:rsidRDefault="009966A7" w:rsidP="009966A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1</w:t>
            </w:r>
          </w:p>
        </w:tc>
      </w:tr>
      <w:tr w:rsidR="00CF058E" w:rsidRPr="009D3B24" w:rsidTr="00FB4729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E3F" w:rsidRDefault="00AE3E3F" w:rsidP="00AE3E3F">
            <w:pPr>
              <w:rPr>
                <w:sz w:val="22"/>
              </w:rPr>
            </w:pPr>
            <w:r>
              <w:rPr>
                <w:sz w:val="22"/>
              </w:rPr>
              <w:t xml:space="preserve">Un cylindre homogène (masse M =10 kg, rayon R =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sz w:val="22"/>
                </w:rPr>
                <w:t>4 cm</w:t>
              </w:r>
            </w:smartTag>
            <w:r>
              <w:rPr>
                <w:sz w:val="22"/>
              </w:rPr>
              <w:t>, axe horizontal) est lancé en exerçant à l'extrémité d'un fil enroulé autour de lui une force d'intensité constante F = 80 N. Le cylindre est initialement au repos.</w:t>
            </w:r>
          </w:p>
          <w:p w:rsidR="00AE3E3F" w:rsidRDefault="00AE3E3F" w:rsidP="00AE3E3F">
            <w:pPr>
              <w:rPr>
                <w:sz w:val="22"/>
              </w:rPr>
            </w:pPr>
            <w:r>
              <w:rPr>
                <w:sz w:val="22"/>
              </w:rPr>
              <w:t>1° Calculer le moment de cette force ?</w:t>
            </w:r>
          </w:p>
          <w:p w:rsidR="00AE3E3F" w:rsidRDefault="00AE3E3F" w:rsidP="00AE3E3F">
            <w:pPr>
              <w:rPr>
                <w:sz w:val="22"/>
              </w:rPr>
            </w:pPr>
            <w:r>
              <w:rPr>
                <w:sz w:val="22"/>
              </w:rPr>
              <w:t>2° Calculer le travail de ce moment lorsqu’il aura fait 5 tours ? 1 tour = 2</w:t>
            </w:r>
            <w:r>
              <w:rPr>
                <w:sz w:val="22"/>
              </w:rPr>
              <w:sym w:font="Symbol" w:char="F070"/>
            </w:r>
            <w:r>
              <w:rPr>
                <w:sz w:val="22"/>
              </w:rPr>
              <w:t xml:space="preserve"> radians</w:t>
            </w:r>
          </w:p>
          <w:p w:rsidR="00AE3E3F" w:rsidRDefault="00AE3E3F" w:rsidP="00AE3E3F">
            <w:pPr>
              <w:rPr>
                <w:sz w:val="22"/>
                <w:lang w:val="nl-NL"/>
              </w:rPr>
            </w:pPr>
            <w:r>
              <w:rPr>
                <w:sz w:val="22"/>
              </w:rPr>
              <w:t xml:space="preserve">3° Calculer son moment d’inertie. </w:t>
            </w:r>
            <w:r>
              <w:rPr>
                <w:sz w:val="22"/>
                <w:lang w:val="nl-NL"/>
              </w:rPr>
              <w:t xml:space="preserve">J = </w:t>
            </w:r>
            <w:r w:rsidR="00680755">
              <w:rPr>
                <w:sz w:val="22"/>
                <w:lang w:val="nl-NL"/>
              </w:rPr>
              <w:fldChar w:fldCharType="begin"/>
            </w:r>
            <w:r>
              <w:rPr>
                <w:sz w:val="22"/>
                <w:lang w:val="nl-NL"/>
              </w:rPr>
              <w:instrText xml:space="preserve"> eq \s\do1(\f(1;2 ))</w:instrText>
            </w:r>
            <w:r w:rsidR="00680755">
              <w:rPr>
                <w:sz w:val="22"/>
                <w:lang w:val="nl-NL"/>
              </w:rPr>
              <w:fldChar w:fldCharType="end"/>
            </w:r>
            <w:r>
              <w:rPr>
                <w:sz w:val="22"/>
                <w:lang w:val="nl-NL"/>
              </w:rPr>
              <w:t xml:space="preserve"> M.R²</w:t>
            </w:r>
          </w:p>
          <w:p w:rsidR="00AE3E3F" w:rsidRDefault="00AE3E3F" w:rsidP="00AE3E3F">
            <w:pPr>
              <w:rPr>
                <w:sz w:val="22"/>
              </w:rPr>
            </w:pPr>
            <w:r>
              <w:rPr>
                <w:sz w:val="22"/>
              </w:rPr>
              <w:t>4° Quelle vitesse angulaire aura t-il acquis ?</w:t>
            </w:r>
          </w:p>
          <w:p w:rsidR="00AE3E3F" w:rsidRDefault="00AE3E3F" w:rsidP="00AE3E3F">
            <w:pPr>
              <w:rPr>
                <w:sz w:val="22"/>
              </w:rPr>
            </w:pPr>
            <w:r>
              <w:rPr>
                <w:sz w:val="22"/>
              </w:rPr>
              <w:t>5° Quelle sera alors sa fréquence de rotation ?</w:t>
            </w:r>
          </w:p>
          <w:p w:rsidR="00CF058E" w:rsidRPr="00123AFB" w:rsidRDefault="00AE3E3F" w:rsidP="00AE3E3F">
            <w:pPr>
              <w:rPr>
                <w:sz w:val="22"/>
                <w:rtl/>
              </w:rPr>
            </w:pPr>
            <w:r>
              <w:rPr>
                <w:sz w:val="22"/>
              </w:rPr>
              <w:t xml:space="preserve">6° Calculer le moment </w:t>
            </w:r>
            <w:r>
              <w:rPr>
                <w:rFonts w:ascii="Blackadder ITC" w:hAnsi="Blackadder ITC"/>
                <w:sz w:val="22"/>
              </w:rPr>
              <w:t>M</w:t>
            </w:r>
            <w:r>
              <w:rPr>
                <w:sz w:val="22"/>
              </w:rPr>
              <w:t xml:space="preserve"> des forces de freinage qu'il faudrait alors appliquer au cylindre, pour qu'il s'arrête après avoir effectué un tour ?</w:t>
            </w:r>
          </w:p>
        </w:tc>
      </w:tr>
      <w:tr w:rsidR="003340D7" w:rsidRPr="009D3B24" w:rsidTr="00FB4729"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40D7" w:rsidRPr="009966A7" w:rsidRDefault="009966A7" w:rsidP="009966A7">
            <w:pPr>
              <w:bidi/>
              <w:ind w:left="56"/>
              <w:jc w:val="right"/>
              <w:rPr>
                <w:rFonts w:asciiTheme="majorBidi" w:hAnsiTheme="majorBidi" w:cstheme="majorBidi"/>
                <w:noProof/>
                <w:color w:val="000000"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2</w:t>
            </w:r>
          </w:p>
        </w:tc>
      </w:tr>
      <w:tr w:rsidR="003340D7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BE" w:rsidRDefault="00BF0B8A" w:rsidP="00F31CEC">
            <w:r>
              <w:rPr>
                <w:sz w:val="22"/>
              </w:rPr>
              <w:t xml:space="preserve"> </w:t>
            </w:r>
            <w:r w:rsidR="00AE3E3F" w:rsidRPr="00123AFB">
              <w:t>Un autoporteur de masse m = 600g</w:t>
            </w:r>
            <w:r w:rsidR="00F31CEC">
              <w:t xml:space="preserve"> est lancé depuis un point </w:t>
            </w:r>
            <w:r w:rsidR="00AE3E3F" w:rsidRPr="00123AFB">
              <w:t>A avec une vitesse initiale V</w:t>
            </w:r>
            <w:r w:rsidR="00AE3E3F" w:rsidRPr="00123AFB">
              <w:rPr>
                <w:vertAlign w:val="subscript"/>
              </w:rPr>
              <w:t>A</w:t>
            </w:r>
            <w:r w:rsidR="00AE3E3F" w:rsidRPr="00123AFB">
              <w:t xml:space="preserve"> = 6 m.s</w:t>
            </w:r>
            <w:r w:rsidR="00AE3E3F" w:rsidRPr="00123AFB">
              <w:rPr>
                <w:vertAlign w:val="superscript"/>
              </w:rPr>
              <w:t>-1</w:t>
            </w:r>
            <w:r w:rsidR="00AE3E3F" w:rsidRPr="00123AFB">
              <w:t xml:space="preserve"> sur un </w:t>
            </w:r>
            <w:r w:rsidR="00F31CEC">
              <w:t xml:space="preserve">plan AB </w:t>
            </w:r>
            <w:r w:rsidR="00AE3E3F" w:rsidRPr="00123AFB">
              <w:t xml:space="preserve">horizontal de longueur AB = 3 m </w:t>
            </w:r>
            <w:r w:rsidR="00F31CEC">
              <w:t xml:space="preserve">sur lequel il glisse sans </w:t>
            </w:r>
            <w:r w:rsidR="00AE3E3F" w:rsidRPr="00123AFB">
              <w:t>frottement, puis aborde un plan incliné BD , de</w:t>
            </w:r>
            <w:r w:rsidR="00F31CEC">
              <w:t xml:space="preserve"> longueur </w:t>
            </w:r>
          </w:p>
          <w:p w:rsidR="00AE3E3F" w:rsidRPr="00123AFB" w:rsidRDefault="00F31CEC" w:rsidP="00F31CEC">
            <w:r>
              <w:t xml:space="preserve">BD = 4 m, </w:t>
            </w:r>
            <w:r w:rsidR="00AE3E3F" w:rsidRPr="00123AFB">
              <w:t>sur lequel les frottements seront supposés négligeables.</w:t>
            </w:r>
            <w:r>
              <w:t xml:space="preserve"> </w:t>
            </w:r>
          </w:p>
          <w:p w:rsidR="00AE3E3F" w:rsidRPr="00123AFB" w:rsidRDefault="00AE3E3F" w:rsidP="00AE3E3F">
            <w:r w:rsidRPr="00123AFB">
              <w:t xml:space="preserve">L’autoporteur pourra être considéré comme un solide ponctuel.                             </w:t>
            </w:r>
          </w:p>
          <w:p w:rsidR="00AE3E3F" w:rsidRPr="00123AFB" w:rsidRDefault="00AE3E3F" w:rsidP="00AE3E3F">
            <w:r w:rsidRPr="00123AFB">
              <w:t>On prendra g = 10 N/Kg</w:t>
            </w:r>
            <w:r w:rsidRPr="00123AFB">
              <w:tab/>
              <w:t xml:space="preserve">    </w:t>
            </w:r>
          </w:p>
          <w:p w:rsidR="00AE3E3F" w:rsidRPr="00123AFB" w:rsidRDefault="00832B54" w:rsidP="00AE3E3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00" type="#_x0000_t75" style="position:absolute;margin-left:303.75pt;margin-top:-60pt;width:226.3pt;height:125.5pt;z-index:251669504" wrapcoords="-66 0 -66 21451 21600 21451 21600 0 -66 0">
                  <v:imagedata r:id="rId9" o:title=""/>
                  <w10:wrap type="tight"/>
                </v:shape>
                <o:OLEObject Type="Embed" ProgID="PBrush" ShapeID="_x0000_s1200" DrawAspect="Content" ObjectID="_1599830660" r:id="rId10"/>
              </w:pict>
            </w:r>
            <w:r w:rsidR="00AE3E3F" w:rsidRPr="00123AFB">
              <w:t>1- Exprimer, puis calculer l’énergie cinétique de l’autoporteur en A.</w:t>
            </w:r>
          </w:p>
          <w:p w:rsidR="00AE3E3F" w:rsidRPr="00123AFB" w:rsidRDefault="00AE3E3F" w:rsidP="00AE3E3F">
            <w:r w:rsidRPr="00123AFB">
              <w:t>2- Faire l’inventaire des forces extérieures agissant sur l’autoporteur au cours de la phase AB.</w:t>
            </w:r>
          </w:p>
          <w:p w:rsidR="00AE3E3F" w:rsidRPr="00123AFB" w:rsidRDefault="00AE3E3F" w:rsidP="00AE3E3F">
            <w:r w:rsidRPr="00123AFB">
              <w:t>Définir ces forces et les représenter sur le dessin</w:t>
            </w:r>
          </w:p>
          <w:p w:rsidR="00AE3E3F" w:rsidRPr="00123AFB" w:rsidRDefault="00AE3E3F" w:rsidP="00AE3E3F">
            <w:r w:rsidRPr="00123AFB">
              <w:t xml:space="preserve">3- a) Donner la définition d’un système pseudo-isolé ; </w:t>
            </w:r>
          </w:p>
          <w:p w:rsidR="00AE3E3F" w:rsidRPr="00123AFB" w:rsidRDefault="00AE3E3F" w:rsidP="00AE3E3F">
            <w:r w:rsidRPr="00123AFB">
              <w:t>b) L’autoporteur est -il pseudo-isolé au cours de la phase AB , la phase BD ?</w:t>
            </w:r>
          </w:p>
          <w:p w:rsidR="00AE3E3F" w:rsidRPr="00123AFB" w:rsidRDefault="00AE3E3F" w:rsidP="00AE3E3F">
            <w:r w:rsidRPr="00123AFB">
              <w:t xml:space="preserve">c) En déduire la vitesse du centre d’inertie du mobile en B ? </w:t>
            </w:r>
          </w:p>
          <w:p w:rsidR="00AE3E3F" w:rsidRPr="00123AFB" w:rsidRDefault="00AE3E3F" w:rsidP="00AE3E3F">
            <w:r w:rsidRPr="00123AFB">
              <w:t>4- Soit C</w:t>
            </w:r>
            <w:r w:rsidRPr="00123AFB">
              <w:rPr>
                <w:vertAlign w:val="subscript"/>
              </w:rPr>
              <w:t>1</w:t>
            </w:r>
            <w:r w:rsidRPr="00123AFB">
              <w:t xml:space="preserve"> un point du plan incliné tel que BC</w:t>
            </w:r>
            <w:r w:rsidRPr="00123AFB">
              <w:rPr>
                <w:vertAlign w:val="subscript"/>
              </w:rPr>
              <w:t>1</w:t>
            </w:r>
            <w:r w:rsidRPr="00123AFB">
              <w:t xml:space="preserve"> = 1 m</w:t>
            </w:r>
          </w:p>
          <w:p w:rsidR="00AE3E3F" w:rsidRPr="00123AFB" w:rsidRDefault="00AE3E3F" w:rsidP="00AE3E3F">
            <w:r w:rsidRPr="00123AFB">
              <w:t xml:space="preserve">Calculer le travail du poids de l’autoporteur et le travail de l’action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oMath>
            <w:r w:rsidRPr="00123AFB">
              <w:t xml:space="preserve"> du plan sur l’autoporteur au cours du déplacement BC</w:t>
            </w:r>
            <w:r w:rsidRPr="00123AFB">
              <w:rPr>
                <w:vertAlign w:val="subscript"/>
              </w:rPr>
              <w:t>1</w:t>
            </w:r>
            <w:r w:rsidRPr="00123AFB">
              <w:t>.</w:t>
            </w:r>
          </w:p>
          <w:p w:rsidR="00AE3E3F" w:rsidRPr="00123AFB" w:rsidRDefault="00AE3E3F" w:rsidP="00AE3E3F">
            <w:r w:rsidRPr="00123AFB">
              <w:t>5- En appliquant le théorème de l’énergie cinétique au solide entre les instants t</w:t>
            </w:r>
            <w:r w:rsidRPr="00123AFB">
              <w:rPr>
                <w:vertAlign w:val="subscript"/>
              </w:rPr>
              <w:t>B</w:t>
            </w:r>
            <w:r w:rsidRPr="00123AFB">
              <w:t xml:space="preserve"> et t</w:t>
            </w:r>
            <w:r w:rsidRPr="00123AFB">
              <w:rPr>
                <w:vertAlign w:val="subscript"/>
              </w:rPr>
              <w:t>C1</w:t>
            </w:r>
            <w:r w:rsidRPr="00123AFB">
              <w:t xml:space="preserve"> en déduire Vc</w:t>
            </w:r>
            <w:r w:rsidRPr="00123AFB">
              <w:rPr>
                <w:vertAlign w:val="subscript"/>
              </w:rPr>
              <w:t>1</w:t>
            </w:r>
          </w:p>
          <w:p w:rsidR="00AE3E3F" w:rsidRPr="00123AFB" w:rsidRDefault="00AE3E3F" w:rsidP="00AE3E3F">
            <w:r w:rsidRPr="00123AFB">
              <w:t>6- Soit C</w:t>
            </w:r>
            <w:r w:rsidRPr="00123AFB">
              <w:rPr>
                <w:vertAlign w:val="subscript"/>
              </w:rPr>
              <w:t>2</w:t>
            </w:r>
            <w:r w:rsidRPr="00123AFB">
              <w:t xml:space="preserve"> le point de rebroussement sur le plan incliné.</w:t>
            </w:r>
          </w:p>
          <w:p w:rsidR="003340D7" w:rsidRPr="00BF0B8A" w:rsidRDefault="00AE3E3F" w:rsidP="00AE3E3F">
            <w:pPr>
              <w:rPr>
                <w:sz w:val="22"/>
              </w:rPr>
            </w:pPr>
            <w:r w:rsidRPr="00123AFB">
              <w:t>En appliquant le théorème de l’énergie cinétique au solide entre les instants t</w:t>
            </w:r>
            <w:r w:rsidRPr="00123AFB">
              <w:rPr>
                <w:vertAlign w:val="subscript"/>
              </w:rPr>
              <w:t xml:space="preserve">B </w:t>
            </w:r>
            <w:r w:rsidRPr="00123AFB">
              <w:t>et t</w:t>
            </w:r>
            <w:r w:rsidRPr="00123AFB">
              <w:rPr>
                <w:vertAlign w:val="subscript"/>
              </w:rPr>
              <w:t>C2</w:t>
            </w:r>
            <w:r w:rsidRPr="00123AFB">
              <w:t>, en déduire BC</w:t>
            </w:r>
            <w:r w:rsidRPr="00123AFB">
              <w:rPr>
                <w:vertAlign w:val="subscript"/>
              </w:rPr>
              <w:t>2</w:t>
            </w:r>
            <w:r w:rsidRPr="00123AFB">
              <w:t xml:space="preserve"> la distance parcourue par le mobile avant de rebrousser chemin en C</w:t>
            </w:r>
            <w:r w:rsidRPr="00123AFB">
              <w:rPr>
                <w:vertAlign w:val="subscript"/>
              </w:rPr>
              <w:t>2</w:t>
            </w:r>
            <w:r w:rsidRPr="00123AFB">
              <w:t>.</w:t>
            </w:r>
          </w:p>
        </w:tc>
      </w:tr>
      <w:tr w:rsidR="00E053E7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53E7" w:rsidRPr="009966A7" w:rsidRDefault="009966A7" w:rsidP="009966A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966A7">
              <w:rPr>
                <w:rFonts w:asciiTheme="majorBidi" w:hAnsiTheme="majorBidi" w:cstheme="majorBidi"/>
                <w:sz w:val="26"/>
                <w:szCs w:val="26"/>
              </w:rPr>
              <w:t>EXERCICE 3</w:t>
            </w:r>
          </w:p>
        </w:tc>
      </w:tr>
      <w:tr w:rsidR="00CF058E" w:rsidRPr="009D3B24" w:rsidTr="00832663"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E3F" w:rsidRDefault="00AE3E3F" w:rsidP="00AE3E3F">
            <w:pPr>
              <w:rPr>
                <w:noProof/>
              </w:rPr>
            </w:pPr>
            <w:r>
              <w:rPr>
                <w:noProof/>
              </w:rPr>
              <w:t>Une gouttière ABC sert de parcours à un mobile supposé ponctuel, de masse m = 0,1 kg. Le mouvement a lieu dans un plan vertical.On donne g = 10 m.s</w:t>
            </w:r>
            <w:r>
              <w:rPr>
                <w:noProof/>
                <w:vertAlign w:val="superscript"/>
              </w:rPr>
              <w:t>-2</w:t>
            </w:r>
            <w:r>
              <w:rPr>
                <w:noProof/>
              </w:rPr>
              <w:t>.</w:t>
            </w:r>
          </w:p>
          <w:p w:rsidR="00AE3E3F" w:rsidRDefault="00AE3E3F" w:rsidP="00AE3E3F">
            <w:pPr>
              <w:rPr>
                <w:noProof/>
              </w:rPr>
            </w:pPr>
            <w:r>
              <w:rPr>
                <w:noProof/>
              </w:rPr>
              <w:t>1- Sa partie curviligne AB est un arc de cercle parfaitement lisse où les frottements sont négligés.</w:t>
            </w:r>
          </w:p>
          <w:p w:rsidR="00AE3E3F" w:rsidRDefault="00AE3E3F" w:rsidP="00AE3E3F">
            <w:pPr>
              <w:rPr>
                <w:noProof/>
              </w:rPr>
            </w:pPr>
            <w:r>
              <w:rPr>
                <w:noProof/>
              </w:rPr>
              <w:t>Le mobile est lancé en A avec une vitesse V</w:t>
            </w:r>
            <w:r>
              <w:rPr>
                <w:noProof/>
                <w:vertAlign w:val="subscript"/>
              </w:rPr>
              <w:t>A</w:t>
            </w:r>
            <w:r>
              <w:rPr>
                <w:noProof/>
              </w:rPr>
              <w:t xml:space="preserve"> = 5 m.s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 xml:space="preserve"> verticale dirigée vers le bas et glisse sur la portion curviligne AB.</w:t>
            </w:r>
          </w:p>
          <w:p w:rsidR="00AE3E3F" w:rsidRPr="00AE3E3F" w:rsidRDefault="00AE3E3F" w:rsidP="00AE3E3F">
            <w:pPr>
              <w:rPr>
                <w:lang w:val="de-DE"/>
              </w:rPr>
            </w:pPr>
            <w:r>
              <w:rPr>
                <w:noProof/>
              </w:rPr>
              <w:t xml:space="preserve">Donnés : </w:t>
            </w:r>
            <w:r>
              <w:rPr>
                <w:noProof/>
                <w:lang w:val="de-DE"/>
              </w:rPr>
              <w:t>(OA,OB) 90° ; r = OA = OB = l m  ;  BC = L = 1,5 m.</w:t>
            </w:r>
          </w:p>
          <w:p w:rsidR="00AE3E3F" w:rsidRDefault="00832B54" w:rsidP="00AE3E3F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pict>
                <v:shape id="_x0000_s1199" type="#_x0000_t75" style="position:absolute;left:0;text-align:left;margin-left:323.1pt;margin-top:-79.2pt;width:213.95pt;height:106.6pt;z-index:251667456" wrapcoords="-56 0 -56 21486 21600 21486 21600 0 -56 0">
                  <v:imagedata r:id="rId11" o:title=""/>
                  <w10:wrap type="tight"/>
                </v:shape>
                <o:OLEObject Type="Embed" ProgID="PBrush" ShapeID="_x0000_s1199" DrawAspect="Content" ObjectID="_1599830661" r:id="rId12"/>
              </w:pict>
            </w:r>
            <w:r w:rsidR="00AE3E3F">
              <w:rPr>
                <w:noProof/>
              </w:rPr>
              <w:t>Faire un bilan des forces s’appliquant sur le mobile au point M.</w:t>
            </w:r>
          </w:p>
          <w:p w:rsidR="00AE3E3F" w:rsidRDefault="00AE3E3F" w:rsidP="00AE3E3F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t xml:space="preserve">Exprimer pour chacune des forces son travail au point M en fonction de m, g, r et </w:t>
            </w:r>
            <w:r>
              <w:rPr>
                <w:noProof/>
              </w:rPr>
              <w:sym w:font="Symbol" w:char="F071"/>
            </w:r>
            <w:r>
              <w:rPr>
                <w:noProof/>
              </w:rPr>
              <w:t>.</w:t>
            </w:r>
          </w:p>
          <w:p w:rsidR="00AE3E3F" w:rsidRDefault="00AE3E3F" w:rsidP="00AE3E3F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t>Appliquer le théorème de l’énergie cinétique au point M et établir l'expression littérale de la vitesse V</w:t>
            </w:r>
            <w:r>
              <w:rPr>
                <w:noProof/>
                <w:vertAlign w:val="subscript"/>
              </w:rPr>
              <w:t>M</w:t>
            </w:r>
            <w:r>
              <w:rPr>
                <w:noProof/>
              </w:rPr>
              <w:t xml:space="preserve"> du mobile en fonction de V</w:t>
            </w:r>
            <w:r>
              <w:rPr>
                <w:noProof/>
                <w:vertAlign w:val="subscript"/>
              </w:rPr>
              <w:t>A</w:t>
            </w:r>
            <w:r>
              <w:rPr>
                <w:noProof/>
              </w:rPr>
              <w:t xml:space="preserve">, g, r et </w:t>
            </w:r>
            <w:r>
              <w:rPr>
                <w:noProof/>
              </w:rPr>
              <w:sym w:font="Symbol" w:char="F071"/>
            </w:r>
            <w:r>
              <w:rPr>
                <w:noProof/>
              </w:rPr>
              <w:t>.</w:t>
            </w:r>
          </w:p>
          <w:p w:rsidR="00AE3E3F" w:rsidRDefault="00AE3E3F" w:rsidP="00AE3E3F">
            <w:pPr>
              <w:numPr>
                <w:ilvl w:val="0"/>
                <w:numId w:val="14"/>
              </w:numPr>
              <w:tabs>
                <w:tab w:val="clear" w:pos="720"/>
                <w:tab w:val="left" w:pos="318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t>Calculer numériquement V</w:t>
            </w:r>
            <w:r>
              <w:rPr>
                <w:noProof/>
                <w:vertAlign w:val="subscript"/>
              </w:rPr>
              <w:t>M</w:t>
            </w:r>
            <w:r>
              <w:rPr>
                <w:noProof/>
              </w:rPr>
              <w:t xml:space="preserve"> en B (pour </w:t>
            </w:r>
            <w:r>
              <w:rPr>
                <w:noProof/>
              </w:rPr>
              <w:sym w:font="Symbol" w:char="F071"/>
            </w:r>
            <w:r>
              <w:rPr>
                <w:noProof/>
              </w:rPr>
              <w:t xml:space="preserve"> = 0).</w:t>
            </w:r>
          </w:p>
          <w:p w:rsidR="00AE3E3F" w:rsidRDefault="00AE3E3F" w:rsidP="00AE3E3F">
            <w:pPr>
              <w:rPr>
                <w:noProof/>
              </w:rPr>
            </w:pPr>
            <w:r>
              <w:rPr>
                <w:noProof/>
              </w:rPr>
              <w:t>2- La portion BC rectiligne et horizontale est rugueuse. Les frottements peuvent être assimilés à une force f unique, constante, opposée au mouvement, d'intensité f.</w:t>
            </w:r>
          </w:p>
          <w:p w:rsidR="00CF058E" w:rsidRPr="00123AFB" w:rsidRDefault="00AE3E3F" w:rsidP="00F31CEC">
            <w:pPr>
              <w:rPr>
                <w:rtl/>
              </w:rPr>
            </w:pPr>
            <w:r>
              <w:rPr>
                <w:noProof/>
              </w:rPr>
              <w:t xml:space="preserve">Sachant que le mobile arrive en C avec la vitesse Vc = 5 m.s </w:t>
            </w:r>
            <w:r>
              <w:rPr>
                <w:noProof/>
                <w:vertAlign w:val="superscript"/>
              </w:rPr>
              <w:t>–1</w:t>
            </w:r>
            <w:r>
              <w:rPr>
                <w:noProof/>
              </w:rPr>
              <w:t>, déterminer littéralement puis numériquement f.</w:t>
            </w:r>
          </w:p>
        </w:tc>
      </w:tr>
    </w:tbl>
    <w:p w:rsidR="00D40AAA" w:rsidRPr="00CF058E" w:rsidRDefault="00D40AAA" w:rsidP="00D40AAA">
      <w:pPr>
        <w:bidi/>
        <w:rPr>
          <w:rtl/>
        </w:rPr>
      </w:pPr>
    </w:p>
    <w:sectPr w:rsidR="00D40AAA" w:rsidRPr="00CF058E" w:rsidSect="0078601E">
      <w:pgSz w:w="11906" w:h="16838"/>
      <w:pgMar w:top="360" w:right="748" w:bottom="35" w:left="720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54" w:rsidRDefault="00832B54">
      <w:r>
        <w:separator/>
      </w:r>
    </w:p>
  </w:endnote>
  <w:endnote w:type="continuationSeparator" w:id="0">
    <w:p w:rsidR="00832B54" w:rsidRDefault="008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54" w:rsidRDefault="00832B54">
      <w:r>
        <w:separator/>
      </w:r>
    </w:p>
  </w:footnote>
  <w:footnote w:type="continuationSeparator" w:id="0">
    <w:p w:rsidR="00832B54" w:rsidRDefault="0083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6E"/>
    <w:multiLevelType w:val="hybridMultilevel"/>
    <w:tmpl w:val="E1F4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C6BC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0FDA"/>
    <w:multiLevelType w:val="hybridMultilevel"/>
    <w:tmpl w:val="AA6C659A"/>
    <w:lvl w:ilvl="0" w:tplc="151E98AE">
      <w:start w:val="1"/>
      <w:numFmt w:val="arabicAbjad"/>
      <w:lvlText w:val="%1-"/>
      <w:lvlJc w:val="center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30E6F"/>
    <w:multiLevelType w:val="hybridMultilevel"/>
    <w:tmpl w:val="9D3EFE3C"/>
    <w:lvl w:ilvl="0" w:tplc="08EC93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14C51"/>
    <w:multiLevelType w:val="hybridMultilevel"/>
    <w:tmpl w:val="8DCC7634"/>
    <w:lvl w:ilvl="0" w:tplc="89A4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8C755F"/>
    <w:multiLevelType w:val="hybridMultilevel"/>
    <w:tmpl w:val="FC62087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A19BA"/>
    <w:multiLevelType w:val="hybridMultilevel"/>
    <w:tmpl w:val="740A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F0513"/>
    <w:multiLevelType w:val="hybridMultilevel"/>
    <w:tmpl w:val="8E90C96E"/>
    <w:lvl w:ilvl="0" w:tplc="08CCD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B77FE2"/>
    <w:multiLevelType w:val="multilevel"/>
    <w:tmpl w:val="737E02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A7153"/>
    <w:multiLevelType w:val="multilevel"/>
    <w:tmpl w:val="EBF486D0"/>
    <w:styleLink w:val="Style1"/>
    <w:lvl w:ilvl="0">
      <w:start w:val="1"/>
      <w:numFmt w:val="arabicAlpha"/>
      <w:lvlText w:val="%1."/>
      <w:lvlJc w:val="left"/>
      <w:pPr>
        <w:tabs>
          <w:tab w:val="num" w:pos="797"/>
        </w:tabs>
        <w:ind w:left="797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536874A3"/>
    <w:multiLevelType w:val="multilevel"/>
    <w:tmpl w:val="7DF48D2A"/>
    <w:lvl w:ilvl="0">
      <w:start w:val="1"/>
      <w:numFmt w:val="arabicAbjad"/>
      <w:lvlText w:val="%1-"/>
      <w:lvlJc w:val="center"/>
      <w:pPr>
        <w:tabs>
          <w:tab w:val="num" w:pos="1429"/>
        </w:tabs>
        <w:ind w:left="1429" w:hanging="36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53FE5"/>
    <w:multiLevelType w:val="hybridMultilevel"/>
    <w:tmpl w:val="0952F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6645B"/>
    <w:multiLevelType w:val="multilevel"/>
    <w:tmpl w:val="EBF486D0"/>
    <w:styleLink w:val="Listeencours1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2">
    <w:nsid w:val="694E24BB"/>
    <w:multiLevelType w:val="hybridMultilevel"/>
    <w:tmpl w:val="91144D72"/>
    <w:lvl w:ilvl="0" w:tplc="08EC93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A064C"/>
    <w:multiLevelType w:val="hybridMultilevel"/>
    <w:tmpl w:val="8BE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A"/>
    <w:rsid w:val="0000200B"/>
    <w:rsid w:val="00020227"/>
    <w:rsid w:val="00020340"/>
    <w:rsid w:val="00024215"/>
    <w:rsid w:val="000377C3"/>
    <w:rsid w:val="00056B6C"/>
    <w:rsid w:val="0006750A"/>
    <w:rsid w:val="00077DA9"/>
    <w:rsid w:val="00087958"/>
    <w:rsid w:val="000B3170"/>
    <w:rsid w:val="000B3CF4"/>
    <w:rsid w:val="000B46D0"/>
    <w:rsid w:val="000B5253"/>
    <w:rsid w:val="000C648E"/>
    <w:rsid w:val="000D3224"/>
    <w:rsid w:val="000E323C"/>
    <w:rsid w:val="000E3C64"/>
    <w:rsid w:val="000E416F"/>
    <w:rsid w:val="000E6A46"/>
    <w:rsid w:val="000E6CB5"/>
    <w:rsid w:val="000F3561"/>
    <w:rsid w:val="000F7D3E"/>
    <w:rsid w:val="001037B9"/>
    <w:rsid w:val="001139AD"/>
    <w:rsid w:val="001179A2"/>
    <w:rsid w:val="00120B97"/>
    <w:rsid w:val="00123AFB"/>
    <w:rsid w:val="00141F27"/>
    <w:rsid w:val="00156276"/>
    <w:rsid w:val="00164DB8"/>
    <w:rsid w:val="001722AE"/>
    <w:rsid w:val="00172736"/>
    <w:rsid w:val="00196DF4"/>
    <w:rsid w:val="001A00B4"/>
    <w:rsid w:val="001A5D1E"/>
    <w:rsid w:val="001A79BC"/>
    <w:rsid w:val="001C0206"/>
    <w:rsid w:val="001F57AF"/>
    <w:rsid w:val="001F6A77"/>
    <w:rsid w:val="0020520D"/>
    <w:rsid w:val="00217F3A"/>
    <w:rsid w:val="002265F9"/>
    <w:rsid w:val="002320B4"/>
    <w:rsid w:val="0024314C"/>
    <w:rsid w:val="0026289A"/>
    <w:rsid w:val="002663BE"/>
    <w:rsid w:val="0027407F"/>
    <w:rsid w:val="0027461F"/>
    <w:rsid w:val="00281066"/>
    <w:rsid w:val="00295379"/>
    <w:rsid w:val="00296D5E"/>
    <w:rsid w:val="002A09E7"/>
    <w:rsid w:val="002B1904"/>
    <w:rsid w:val="002B1D60"/>
    <w:rsid w:val="002C49C8"/>
    <w:rsid w:val="002C7F35"/>
    <w:rsid w:val="002D2FAC"/>
    <w:rsid w:val="002D4C0C"/>
    <w:rsid w:val="002F2978"/>
    <w:rsid w:val="002F766D"/>
    <w:rsid w:val="00324308"/>
    <w:rsid w:val="003340D7"/>
    <w:rsid w:val="0033499E"/>
    <w:rsid w:val="00353793"/>
    <w:rsid w:val="0036294E"/>
    <w:rsid w:val="003655FE"/>
    <w:rsid w:val="0037607E"/>
    <w:rsid w:val="003802C9"/>
    <w:rsid w:val="00394717"/>
    <w:rsid w:val="003A3D26"/>
    <w:rsid w:val="003A5D52"/>
    <w:rsid w:val="003A62D1"/>
    <w:rsid w:val="003D7A34"/>
    <w:rsid w:val="003E1F87"/>
    <w:rsid w:val="003E5BF2"/>
    <w:rsid w:val="003F1270"/>
    <w:rsid w:val="00411899"/>
    <w:rsid w:val="004265C8"/>
    <w:rsid w:val="00430873"/>
    <w:rsid w:val="00432191"/>
    <w:rsid w:val="00436945"/>
    <w:rsid w:val="00436E8B"/>
    <w:rsid w:val="00444C28"/>
    <w:rsid w:val="00447D63"/>
    <w:rsid w:val="00447DBE"/>
    <w:rsid w:val="00465CD0"/>
    <w:rsid w:val="004714D5"/>
    <w:rsid w:val="00475FBF"/>
    <w:rsid w:val="00491480"/>
    <w:rsid w:val="00494C22"/>
    <w:rsid w:val="00494E7C"/>
    <w:rsid w:val="004E1F98"/>
    <w:rsid w:val="00501EA3"/>
    <w:rsid w:val="00503ED0"/>
    <w:rsid w:val="005047BC"/>
    <w:rsid w:val="005069EF"/>
    <w:rsid w:val="0052644A"/>
    <w:rsid w:val="005519F7"/>
    <w:rsid w:val="00563BB9"/>
    <w:rsid w:val="00565670"/>
    <w:rsid w:val="00576CD8"/>
    <w:rsid w:val="005820E6"/>
    <w:rsid w:val="005A1A5A"/>
    <w:rsid w:val="005C270E"/>
    <w:rsid w:val="005D51C1"/>
    <w:rsid w:val="005F2C61"/>
    <w:rsid w:val="005F5505"/>
    <w:rsid w:val="005F774E"/>
    <w:rsid w:val="0060072A"/>
    <w:rsid w:val="00613F0C"/>
    <w:rsid w:val="0061491F"/>
    <w:rsid w:val="0061529B"/>
    <w:rsid w:val="00620317"/>
    <w:rsid w:val="00620875"/>
    <w:rsid w:val="00680755"/>
    <w:rsid w:val="0068227A"/>
    <w:rsid w:val="006A195C"/>
    <w:rsid w:val="006B71BD"/>
    <w:rsid w:val="006C0571"/>
    <w:rsid w:val="006C12D8"/>
    <w:rsid w:val="006E4CD4"/>
    <w:rsid w:val="006F0D85"/>
    <w:rsid w:val="006F1F63"/>
    <w:rsid w:val="006F256C"/>
    <w:rsid w:val="006F75C1"/>
    <w:rsid w:val="00706727"/>
    <w:rsid w:val="00714B8E"/>
    <w:rsid w:val="007267E7"/>
    <w:rsid w:val="007339EF"/>
    <w:rsid w:val="00742656"/>
    <w:rsid w:val="007474E9"/>
    <w:rsid w:val="00761C56"/>
    <w:rsid w:val="00780304"/>
    <w:rsid w:val="00782E82"/>
    <w:rsid w:val="0078601E"/>
    <w:rsid w:val="00795C07"/>
    <w:rsid w:val="007C1A6C"/>
    <w:rsid w:val="007C2700"/>
    <w:rsid w:val="007C376A"/>
    <w:rsid w:val="007D16C6"/>
    <w:rsid w:val="007D687B"/>
    <w:rsid w:val="007F74E8"/>
    <w:rsid w:val="00810B1B"/>
    <w:rsid w:val="00810B65"/>
    <w:rsid w:val="00832663"/>
    <w:rsid w:val="00832B54"/>
    <w:rsid w:val="00842126"/>
    <w:rsid w:val="00895090"/>
    <w:rsid w:val="008B01C6"/>
    <w:rsid w:val="008D167D"/>
    <w:rsid w:val="008D1839"/>
    <w:rsid w:val="008F684E"/>
    <w:rsid w:val="00903A58"/>
    <w:rsid w:val="009310A1"/>
    <w:rsid w:val="00934CF5"/>
    <w:rsid w:val="00935E96"/>
    <w:rsid w:val="00942A87"/>
    <w:rsid w:val="00962610"/>
    <w:rsid w:val="00966F52"/>
    <w:rsid w:val="00974612"/>
    <w:rsid w:val="00980E71"/>
    <w:rsid w:val="00993AA1"/>
    <w:rsid w:val="009966A7"/>
    <w:rsid w:val="009A0CD3"/>
    <w:rsid w:val="009A3975"/>
    <w:rsid w:val="009A633B"/>
    <w:rsid w:val="009B3A90"/>
    <w:rsid w:val="009B6FB9"/>
    <w:rsid w:val="009C488B"/>
    <w:rsid w:val="009C4C65"/>
    <w:rsid w:val="009C7047"/>
    <w:rsid w:val="009C7D06"/>
    <w:rsid w:val="009D13C7"/>
    <w:rsid w:val="009D3B24"/>
    <w:rsid w:val="009D7769"/>
    <w:rsid w:val="009E1952"/>
    <w:rsid w:val="009E52D4"/>
    <w:rsid w:val="009E728A"/>
    <w:rsid w:val="009F2E54"/>
    <w:rsid w:val="009F3172"/>
    <w:rsid w:val="009F64CD"/>
    <w:rsid w:val="00A22C6A"/>
    <w:rsid w:val="00A23D44"/>
    <w:rsid w:val="00A2533A"/>
    <w:rsid w:val="00A333EC"/>
    <w:rsid w:val="00A404CA"/>
    <w:rsid w:val="00A429B0"/>
    <w:rsid w:val="00A44D9C"/>
    <w:rsid w:val="00A53B69"/>
    <w:rsid w:val="00A545AA"/>
    <w:rsid w:val="00A562BE"/>
    <w:rsid w:val="00A85702"/>
    <w:rsid w:val="00A90F67"/>
    <w:rsid w:val="00AA0D78"/>
    <w:rsid w:val="00AA3ECF"/>
    <w:rsid w:val="00AA58BB"/>
    <w:rsid w:val="00AC28AA"/>
    <w:rsid w:val="00AC6C9F"/>
    <w:rsid w:val="00AD2878"/>
    <w:rsid w:val="00AD2E3A"/>
    <w:rsid w:val="00AD5E3B"/>
    <w:rsid w:val="00AE3B6B"/>
    <w:rsid w:val="00AE3E3F"/>
    <w:rsid w:val="00AE53E0"/>
    <w:rsid w:val="00AF6115"/>
    <w:rsid w:val="00B00E86"/>
    <w:rsid w:val="00B0416E"/>
    <w:rsid w:val="00B05B8B"/>
    <w:rsid w:val="00B10502"/>
    <w:rsid w:val="00B34003"/>
    <w:rsid w:val="00B52B5E"/>
    <w:rsid w:val="00B80AC7"/>
    <w:rsid w:val="00B860F6"/>
    <w:rsid w:val="00B9263D"/>
    <w:rsid w:val="00BB1802"/>
    <w:rsid w:val="00BB4B96"/>
    <w:rsid w:val="00BE4D4C"/>
    <w:rsid w:val="00BE5A39"/>
    <w:rsid w:val="00BF0B8A"/>
    <w:rsid w:val="00BF238C"/>
    <w:rsid w:val="00BF4D5D"/>
    <w:rsid w:val="00BF6902"/>
    <w:rsid w:val="00BF76F1"/>
    <w:rsid w:val="00C00517"/>
    <w:rsid w:val="00C033BD"/>
    <w:rsid w:val="00C062E4"/>
    <w:rsid w:val="00C13EAA"/>
    <w:rsid w:val="00C20126"/>
    <w:rsid w:val="00C34A11"/>
    <w:rsid w:val="00C56CBD"/>
    <w:rsid w:val="00C67AD1"/>
    <w:rsid w:val="00C72CBD"/>
    <w:rsid w:val="00C84A39"/>
    <w:rsid w:val="00C86C05"/>
    <w:rsid w:val="00C97BDC"/>
    <w:rsid w:val="00CB1589"/>
    <w:rsid w:val="00CB34E5"/>
    <w:rsid w:val="00CD1CDC"/>
    <w:rsid w:val="00CD376F"/>
    <w:rsid w:val="00CE3650"/>
    <w:rsid w:val="00CE3D1C"/>
    <w:rsid w:val="00CE6C21"/>
    <w:rsid w:val="00CF058E"/>
    <w:rsid w:val="00CF10C4"/>
    <w:rsid w:val="00CF32FF"/>
    <w:rsid w:val="00CF6B1F"/>
    <w:rsid w:val="00D03A63"/>
    <w:rsid w:val="00D14A80"/>
    <w:rsid w:val="00D22DBE"/>
    <w:rsid w:val="00D36BCF"/>
    <w:rsid w:val="00D40AAA"/>
    <w:rsid w:val="00D47793"/>
    <w:rsid w:val="00D60222"/>
    <w:rsid w:val="00D94FF8"/>
    <w:rsid w:val="00DB38CD"/>
    <w:rsid w:val="00DB4FDD"/>
    <w:rsid w:val="00DC3E45"/>
    <w:rsid w:val="00DD2EEF"/>
    <w:rsid w:val="00DE7B1B"/>
    <w:rsid w:val="00DF38BF"/>
    <w:rsid w:val="00E0402A"/>
    <w:rsid w:val="00E053E7"/>
    <w:rsid w:val="00E1292C"/>
    <w:rsid w:val="00E21D14"/>
    <w:rsid w:val="00E25FFA"/>
    <w:rsid w:val="00E313A9"/>
    <w:rsid w:val="00E4071A"/>
    <w:rsid w:val="00E44277"/>
    <w:rsid w:val="00E46875"/>
    <w:rsid w:val="00E5572A"/>
    <w:rsid w:val="00E65D1E"/>
    <w:rsid w:val="00E70041"/>
    <w:rsid w:val="00E72520"/>
    <w:rsid w:val="00E73086"/>
    <w:rsid w:val="00EA50B7"/>
    <w:rsid w:val="00EC213F"/>
    <w:rsid w:val="00ED280D"/>
    <w:rsid w:val="00ED36DD"/>
    <w:rsid w:val="00ED63B5"/>
    <w:rsid w:val="00ED6D45"/>
    <w:rsid w:val="00F1186A"/>
    <w:rsid w:val="00F22922"/>
    <w:rsid w:val="00F31CEC"/>
    <w:rsid w:val="00F36A52"/>
    <w:rsid w:val="00F37F20"/>
    <w:rsid w:val="00F40417"/>
    <w:rsid w:val="00F41583"/>
    <w:rsid w:val="00F41EC9"/>
    <w:rsid w:val="00F44DFB"/>
    <w:rsid w:val="00F47292"/>
    <w:rsid w:val="00F60F71"/>
    <w:rsid w:val="00F80FCC"/>
    <w:rsid w:val="00F82F5A"/>
    <w:rsid w:val="00FA49B2"/>
    <w:rsid w:val="00FB4729"/>
    <w:rsid w:val="00FC12A5"/>
    <w:rsid w:val="00FE39C9"/>
    <w:rsid w:val="00FE634B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72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728A"/>
    <w:pPr>
      <w:keepNext/>
      <w:jc w:val="center"/>
      <w:outlineLvl w:val="0"/>
    </w:pPr>
    <w:rPr>
      <w:rFonts w:ascii="Monotype Corsiva" w:hAnsi="Monotype Corsiva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5572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5572A"/>
    <w:pPr>
      <w:tabs>
        <w:tab w:val="center" w:pos="4153"/>
        <w:tab w:val="right" w:pos="8306"/>
      </w:tabs>
    </w:pPr>
  </w:style>
  <w:style w:type="numbering" w:customStyle="1" w:styleId="Listeencours1">
    <w:name w:val="Liste en cours1"/>
    <w:rsid w:val="001179A2"/>
    <w:pPr>
      <w:numPr>
        <w:numId w:val="1"/>
      </w:numPr>
    </w:pPr>
  </w:style>
  <w:style w:type="numbering" w:customStyle="1" w:styleId="Style1">
    <w:name w:val="Style1"/>
    <w:rsid w:val="001179A2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E05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53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4729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9E728A"/>
    <w:rPr>
      <w:rFonts w:ascii="Monotype Corsiva" w:hAnsi="Monotype Corsiva"/>
      <w:sz w:val="28"/>
      <w:szCs w:val="28"/>
      <w:lang w:eastAsia="en-US"/>
    </w:rPr>
  </w:style>
  <w:style w:type="paragraph" w:styleId="Corpsdetexte3">
    <w:name w:val="Body Text 3"/>
    <w:basedOn w:val="Normal"/>
    <w:link w:val="Corpsdetexte3Car"/>
    <w:rsid w:val="009E728A"/>
    <w:pPr>
      <w:spacing w:after="120"/>
    </w:pPr>
    <w:rPr>
      <w:sz w:val="16"/>
      <w:szCs w:val="16"/>
      <w:lang w:bidi="ar-TN"/>
    </w:rPr>
  </w:style>
  <w:style w:type="character" w:customStyle="1" w:styleId="Corpsdetexte3Car">
    <w:name w:val="Corps de texte 3 Car"/>
    <w:basedOn w:val="Policepardfaut"/>
    <w:link w:val="Corpsdetexte3"/>
    <w:rsid w:val="009E728A"/>
    <w:rPr>
      <w:sz w:val="16"/>
      <w:szCs w:val="16"/>
      <w:lang w:bidi="ar-TN"/>
    </w:rPr>
  </w:style>
  <w:style w:type="paragraph" w:styleId="Sous-titre">
    <w:name w:val="Subtitle"/>
    <w:basedOn w:val="Normal"/>
    <w:link w:val="Sous-titreCar"/>
    <w:qFormat/>
    <w:rsid w:val="00ED6D45"/>
    <w:rPr>
      <w:szCs w:val="20"/>
      <w:u w:val="single"/>
    </w:rPr>
  </w:style>
  <w:style w:type="character" w:customStyle="1" w:styleId="Sous-titreCar">
    <w:name w:val="Sous-titre Car"/>
    <w:basedOn w:val="Policepardfaut"/>
    <w:link w:val="Sous-titre"/>
    <w:rsid w:val="00ED6D45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72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728A"/>
    <w:pPr>
      <w:keepNext/>
      <w:jc w:val="center"/>
      <w:outlineLvl w:val="0"/>
    </w:pPr>
    <w:rPr>
      <w:rFonts w:ascii="Monotype Corsiva" w:hAnsi="Monotype Corsiva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5572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5572A"/>
    <w:pPr>
      <w:tabs>
        <w:tab w:val="center" w:pos="4153"/>
        <w:tab w:val="right" w:pos="8306"/>
      </w:tabs>
    </w:pPr>
  </w:style>
  <w:style w:type="numbering" w:customStyle="1" w:styleId="Listeencours1">
    <w:name w:val="Liste en cours1"/>
    <w:rsid w:val="001179A2"/>
    <w:pPr>
      <w:numPr>
        <w:numId w:val="1"/>
      </w:numPr>
    </w:pPr>
  </w:style>
  <w:style w:type="numbering" w:customStyle="1" w:styleId="Style1">
    <w:name w:val="Style1"/>
    <w:rsid w:val="001179A2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E053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53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4729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9E728A"/>
    <w:rPr>
      <w:rFonts w:ascii="Monotype Corsiva" w:hAnsi="Monotype Corsiva"/>
      <w:sz w:val="28"/>
      <w:szCs w:val="28"/>
      <w:lang w:eastAsia="en-US"/>
    </w:rPr>
  </w:style>
  <w:style w:type="paragraph" w:styleId="Corpsdetexte3">
    <w:name w:val="Body Text 3"/>
    <w:basedOn w:val="Normal"/>
    <w:link w:val="Corpsdetexte3Car"/>
    <w:rsid w:val="009E728A"/>
    <w:pPr>
      <w:spacing w:after="120"/>
    </w:pPr>
    <w:rPr>
      <w:sz w:val="16"/>
      <w:szCs w:val="16"/>
      <w:lang w:bidi="ar-TN"/>
    </w:rPr>
  </w:style>
  <w:style w:type="character" w:customStyle="1" w:styleId="Corpsdetexte3Car">
    <w:name w:val="Corps de texte 3 Car"/>
    <w:basedOn w:val="Policepardfaut"/>
    <w:link w:val="Corpsdetexte3"/>
    <w:rsid w:val="009E728A"/>
    <w:rPr>
      <w:sz w:val="16"/>
      <w:szCs w:val="16"/>
      <w:lang w:bidi="ar-TN"/>
    </w:rPr>
  </w:style>
  <w:style w:type="paragraph" w:styleId="Sous-titre">
    <w:name w:val="Subtitle"/>
    <w:basedOn w:val="Normal"/>
    <w:link w:val="Sous-titreCar"/>
    <w:qFormat/>
    <w:rsid w:val="00ED6D45"/>
    <w:rPr>
      <w:szCs w:val="20"/>
      <w:u w:val="single"/>
    </w:rPr>
  </w:style>
  <w:style w:type="character" w:customStyle="1" w:styleId="Sous-titreCar">
    <w:name w:val="Sous-titre Car"/>
    <w:basedOn w:val="Policepardfaut"/>
    <w:link w:val="Sous-titre"/>
    <w:rsid w:val="00ED6D4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حمو  مونا</vt:lpstr>
    </vt:vector>
  </TitlesOfParts>
  <Company>ZizouSoft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حمو  مونا</dc:title>
  <dc:creator>HAMMOU</dc:creator>
  <cp:lastModifiedBy>rachid</cp:lastModifiedBy>
  <cp:revision>2</cp:revision>
  <cp:lastPrinted>2010-01-13T21:20:00Z</cp:lastPrinted>
  <dcterms:created xsi:type="dcterms:W3CDTF">2018-09-30T14:38:00Z</dcterms:created>
  <dcterms:modified xsi:type="dcterms:W3CDTF">2018-09-30T14:38:00Z</dcterms:modified>
</cp:coreProperties>
</file>